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176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6C4B2D" w:rsidRPr="006C4B2D" w:rsidTr="006C4B2D">
        <w:trPr>
          <w:trHeight w:val="1577"/>
        </w:trPr>
        <w:tc>
          <w:tcPr>
            <w:tcW w:w="4786" w:type="dxa"/>
            <w:hideMark/>
          </w:tcPr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Ю.В. </w:t>
            </w:r>
            <w:proofErr w:type="spellStart"/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 2022 г.</w:t>
            </w:r>
          </w:p>
        </w:tc>
        <w:tc>
          <w:tcPr>
            <w:tcW w:w="4853" w:type="dxa"/>
          </w:tcPr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С.И.Хазова</w:t>
            </w:r>
            <w:proofErr w:type="spellEnd"/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«____» _______________ 2022 г</w:t>
            </w:r>
          </w:p>
        </w:tc>
      </w:tr>
    </w:tbl>
    <w:p w:rsidR="006C4B2D" w:rsidRPr="006C4B2D" w:rsidRDefault="006C4B2D" w:rsidP="006C4B2D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:rsidR="006C4B2D" w:rsidRPr="006C4B2D" w:rsidRDefault="006C4B2D" w:rsidP="006C4B2D">
      <w:pPr>
        <w:tabs>
          <w:tab w:val="num" w:pos="0"/>
          <w:tab w:val="left" w:pos="76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B2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1452245</wp:posOffset>
            </wp:positionV>
            <wp:extent cx="1866900" cy="1866900"/>
            <wp:effectExtent l="114300" t="114300" r="114300" b="152400"/>
            <wp:wrapThrough wrapText="bothSides">
              <wp:wrapPolygon edited="0">
                <wp:start x="-1322" y="-1322"/>
                <wp:lineTo x="-1322" y="23143"/>
                <wp:lineTo x="22702" y="23143"/>
                <wp:lineTo x="22702" y="-1322"/>
                <wp:lineTo x="-1322" y="-1322"/>
              </wp:wrapPolygon>
            </wp:wrapThrough>
            <wp:docPr id="1" name="Рисунок 1" descr="https://sun9-1.userapi.com/impg/cMUArI1W94Gkl-cuXbB6jQDUiSygoOfFOT2ngg/F0cJBQgqyXQ.jpg?size=604x604&amp;quality=96&amp;sign=8e1232beb028230dff88af7afdb7b6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cMUArI1W94Gkl-cuXbB6jQDUiSygoOfFOT2ngg/F0cJBQgqyXQ.jpg?size=604x604&amp;quality=96&amp;sign=8e1232beb028230dff88af7afdb7b6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6C4B2D" w:rsidRPr="006C4B2D" w:rsidRDefault="006C4B2D" w:rsidP="006C4B2D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6C4B2D" w:rsidRPr="006C4B2D" w:rsidRDefault="006C4B2D" w:rsidP="006C4B2D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6C4B2D" w:rsidRPr="006C4B2D" w:rsidRDefault="006C4B2D" w:rsidP="006C4B2D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6C4B2D" w:rsidRPr="006C4B2D" w:rsidRDefault="006C4B2D" w:rsidP="006C4B2D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4B2D" w:rsidRPr="006C4B2D" w:rsidRDefault="006C4B2D" w:rsidP="006C4B2D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(март 2022 года)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                                            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                             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C4B2D" w:rsidRPr="005B581F" w:rsidRDefault="006C4B2D" w:rsidP="006C4B2D">
      <w:pPr>
        <w:pStyle w:val="ae"/>
        <w:rPr>
          <w:rStyle w:val="a9"/>
          <w:rFonts w:eastAsiaTheme="minorHAnsi"/>
          <w:b/>
          <w:bCs/>
          <w:sz w:val="20"/>
          <w:szCs w:val="20"/>
        </w:rPr>
      </w:pPr>
      <w:r w:rsidRPr="005B581F">
        <w:rPr>
          <w:rStyle w:val="a9"/>
          <w:rFonts w:eastAsiaTheme="minorHAnsi"/>
          <w:b/>
          <w:bCs/>
          <w:sz w:val="20"/>
          <w:szCs w:val="20"/>
        </w:rPr>
        <w:t>Праздники марта:</w:t>
      </w:r>
    </w:p>
    <w:p w:rsid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марта-день прихода весны; масленичная неделя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8 марта – Международный женский день;</w:t>
      </w:r>
    </w:p>
    <w:p w:rsidR="006C4B2D" w:rsidRPr="006C4B2D" w:rsidRDefault="005B5C62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  </w:t>
      </w:r>
      <w:r w:rsidR="006C4B2D"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 марта – Международный день счастья, Всемирный день Земли;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  21 марта – Всемирный день поэзи</w:t>
      </w:r>
      <w:r w:rsidR="005B5C6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и</w:t>
      </w: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 22 марта – Всемирный день воды;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 27 марта – Международный день театра;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30 марта – День защиты Земли.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6C4B2D" w:rsidRPr="006C4B2D" w:rsidRDefault="006C4B2D" w:rsidP="006C4B2D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6C4B2D" w:rsidRPr="006C4B2D" w:rsidRDefault="006C4B2D" w:rsidP="006C4B2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ПОЗДРАВЛЯЕМ С МЕЖДУНАРОДНЫМ ЖЕНСКИМ ДНЁМ!</w:t>
      </w:r>
    </w:p>
    <w:p w:rsidR="006C4B2D" w:rsidRPr="006C4B2D" w:rsidRDefault="006C4B2D" w:rsidP="006C4B2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9F5AD9" w:rsidRDefault="009F5AD9" w:rsidP="009F5AD9">
      <w:pPr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Дорогие педагоги</w:t>
      </w:r>
      <w:r w:rsidR="005B5C62"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!</w:t>
      </w:r>
    </w:p>
    <w:p w:rsidR="00F40B42" w:rsidRDefault="005B5C62" w:rsidP="008F3CA6">
      <w:pPr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Примите</w:t>
      </w:r>
      <w:r w:rsidR="009F5AD9"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наши поздравления</w:t>
      </w: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С 8 марта! </w:t>
      </w:r>
    </w:p>
    <w:p w:rsidR="00F40B42" w:rsidRDefault="005B5C62" w:rsidP="008F3CA6">
      <w:pPr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Желаем вам вдохновения, т</w:t>
      </w:r>
      <w:r w:rsid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ворческого взлета</w:t>
      </w: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</w:t>
      </w:r>
    </w:p>
    <w:p w:rsidR="006C4B2D" w:rsidRPr="008F3CA6" w:rsidRDefault="005B5C62" w:rsidP="008F3CA6">
      <w:pPr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женственности</w:t>
      </w:r>
      <w:r w:rsid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 благополучия</w:t>
      </w:r>
      <w:r w:rsidR="009F5AD9"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!</w:t>
      </w: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Пусть у каждой</w:t>
      </w:r>
      <w:r w:rsidR="00F40B4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из Вас</w:t>
      </w:r>
      <w:r w:rsidRPr="009F5AD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в душе всегда цветет весна!</w:t>
      </w:r>
    </w:p>
    <w:p w:rsidR="006C4B2D" w:rsidRPr="006C4B2D" w:rsidRDefault="006C4B2D" w:rsidP="006C4B2D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6"/>
        <w:tblW w:w="51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93"/>
        <w:gridCol w:w="3538"/>
        <w:gridCol w:w="12"/>
        <w:gridCol w:w="15"/>
        <w:gridCol w:w="14"/>
        <w:gridCol w:w="1088"/>
        <w:gridCol w:w="156"/>
        <w:gridCol w:w="12"/>
        <w:gridCol w:w="1246"/>
        <w:gridCol w:w="14"/>
        <w:gridCol w:w="1586"/>
        <w:gridCol w:w="1685"/>
      </w:tblGrid>
      <w:tr w:rsidR="007A76BB" w:rsidRPr="006C4B2D" w:rsidTr="0002700E">
        <w:trPr>
          <w:trHeight w:val="17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7A76BB" w:rsidRDefault="007A76BB" w:rsidP="00F403C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C4B2D" w:rsidRPr="006C4B2D" w:rsidTr="00851A20">
        <w:trPr>
          <w:trHeight w:val="6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2D" w:rsidRPr="007A76BB" w:rsidRDefault="006C4B2D" w:rsidP="006C4B2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7A76B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C4B2D" w:rsidRPr="006C4B2D" w:rsidTr="00851A20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2D" w:rsidRPr="007A76BB" w:rsidRDefault="006C4B2D" w:rsidP="006C4B2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Санкт-Петербурга в 2022 году</w:t>
            </w:r>
          </w:p>
        </w:tc>
        <w:tc>
          <w:tcPr>
            <w:tcW w:w="21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 xml:space="preserve">Научно-практическая конференция в рамках </w:t>
            </w:r>
            <w:r w:rsidRPr="007A76BB">
              <w:rPr>
                <w:sz w:val="18"/>
                <w:szCs w:val="18"/>
                <w:lang w:val="en-US"/>
              </w:rPr>
              <w:t>XII</w:t>
            </w:r>
            <w:r w:rsidRPr="007A76BB">
              <w:rPr>
                <w:sz w:val="18"/>
                <w:szCs w:val="18"/>
              </w:rPr>
              <w:t xml:space="preserve"> Педагогических чтений работников образовательных учреждений</w:t>
            </w:r>
          </w:p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>Санкт-Петербурга «Учимся вместе:</w:t>
            </w:r>
          </w:p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>новые форматы для новых результатов»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 xml:space="preserve">Мероприятия на базе </w:t>
            </w:r>
            <w:r>
              <w:rPr>
                <w:sz w:val="18"/>
                <w:szCs w:val="18"/>
              </w:rPr>
              <w:t>Д</w:t>
            </w:r>
            <w:r w:rsidRPr="007A76BB">
              <w:rPr>
                <w:sz w:val="18"/>
                <w:szCs w:val="18"/>
              </w:rPr>
              <w:t>ОУ Кировского района, включенные в деловую программу Петербургского международного образовательного форума 2022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17.03-30.03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ОУ района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  <w:p w:rsidR="007A76BB" w:rsidRPr="007A76BB" w:rsidRDefault="007A76BB" w:rsidP="007A76B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 xml:space="preserve">Формирование заявок </w:t>
            </w:r>
            <w:r>
              <w:rPr>
                <w:sz w:val="18"/>
                <w:szCs w:val="18"/>
              </w:rPr>
              <w:t>Д</w:t>
            </w:r>
            <w:r w:rsidRPr="007A76BB">
              <w:rPr>
                <w:sz w:val="18"/>
                <w:szCs w:val="18"/>
              </w:rPr>
              <w:t>ОУ Кировского района на конкурсный отбор на присвоение статуса региональной инновационной площадки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в течение месяца в соответствии с распоряжением Комитета по образованию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Default="007A76BB" w:rsidP="007A76B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>Заседание Координационного совета</w:t>
            </w:r>
          </w:p>
          <w:p w:rsidR="007A76BB" w:rsidRPr="007A76BB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7A76BB">
              <w:rPr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7A76BB" w:rsidRPr="007A76BB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A76BB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  <w:tr w:rsidR="007A76BB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Default="007A76BB" w:rsidP="007A76B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851A20" w:rsidRDefault="007A76BB" w:rsidP="007A76B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851A20">
              <w:rPr>
                <w:sz w:val="18"/>
                <w:szCs w:val="18"/>
              </w:rPr>
              <w:t>Подготовка районной конференции руководителей ОУ и ДОУ «Развитие системы образования Кировского района: стратегия и тактика эффективных изменений»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851A20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851A20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851A20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A76BB" w:rsidRPr="00851A20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7A76BB" w:rsidRPr="00851A20" w:rsidRDefault="007A76BB" w:rsidP="007A7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851A20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851A20">
              <w:rPr>
                <w:sz w:val="18"/>
                <w:szCs w:val="18"/>
              </w:rPr>
              <w:t>Заседание Координационного совета</w:t>
            </w:r>
          </w:p>
          <w:p w:rsidR="00851A20" w:rsidRPr="00851A20" w:rsidRDefault="00851A20" w:rsidP="00851A20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851A20">
              <w:rPr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  <w:tr w:rsidR="00851A20" w:rsidRPr="006C4B2D" w:rsidTr="00851A20">
        <w:trPr>
          <w:trHeight w:val="5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3D35C6" w:rsidRDefault="00851A20" w:rsidP="00851A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5C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на базе ОУ Кировского района, включенные в деловую программу</w:t>
            </w:r>
          </w:p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5C6">
              <w:rPr>
                <w:rFonts w:ascii="Times New Roman" w:hAnsi="Times New Roman" w:cs="Times New Roman"/>
                <w:b/>
                <w:sz w:val="18"/>
                <w:szCs w:val="18"/>
              </w:rPr>
              <w:t>Петербургского международного образовательного форума 2022</w:t>
            </w:r>
          </w:p>
        </w:tc>
      </w:tr>
      <w:tr w:rsidR="00851A20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3D35C6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5C6">
              <w:rPr>
                <w:rFonts w:ascii="Times New Roman" w:hAnsi="Times New Roman" w:cs="Times New Roman"/>
                <w:sz w:val="18"/>
                <w:szCs w:val="18"/>
              </w:rPr>
              <w:t>Круглый стол с включением мастер-класса «Дистанционное консультирование родителей как новый формат взаимодействия ДОО и семьи»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</w:tr>
      <w:tr w:rsidR="00851A20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3D35C6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5C6">
              <w:rPr>
                <w:rFonts w:ascii="Times New Roman" w:hAnsi="Times New Roman" w:cs="Times New Roman"/>
                <w:sz w:val="18"/>
                <w:szCs w:val="18"/>
              </w:rPr>
              <w:t>Питч-сессия</w:t>
            </w:r>
          </w:p>
          <w:p w:rsidR="00851A20" w:rsidRPr="007A76BB" w:rsidRDefault="00851A20" w:rsidP="00851A20">
            <w:pPr>
              <w:jc w:val="center"/>
              <w:rPr>
                <w:sz w:val="18"/>
                <w:szCs w:val="18"/>
              </w:rPr>
            </w:pPr>
            <w:r w:rsidRPr="003D35C6">
              <w:rPr>
                <w:rFonts w:ascii="Times New Roman" w:hAnsi="Times New Roman" w:cs="Times New Roman"/>
                <w:sz w:val="18"/>
                <w:szCs w:val="18"/>
              </w:rPr>
              <w:t>«Дошкольная галактика 4К»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41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Таширева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851A20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Форсайт-сессия «STEM-образование:</w:t>
            </w:r>
          </w:p>
          <w:p w:rsidR="00851A20" w:rsidRPr="00EC595A" w:rsidRDefault="00851A20" w:rsidP="00851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вызовы и решения»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95A">
              <w:rPr>
                <w:rFonts w:ascii="Times New Roman" w:hAnsi="Times New Roman" w:cs="Times New Roman"/>
                <w:sz w:val="18"/>
                <w:szCs w:val="18"/>
              </w:rPr>
              <w:t>Ясинская Е.С.</w:t>
            </w:r>
          </w:p>
        </w:tc>
      </w:tr>
      <w:tr w:rsidR="00851A20" w:rsidRPr="006C4B2D" w:rsidTr="0002700E">
        <w:trPr>
          <w:trHeight w:val="55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126262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262">
              <w:rPr>
                <w:rFonts w:ascii="Times New Roman" w:hAnsi="Times New Roman" w:cs="Times New Roman"/>
                <w:sz w:val="18"/>
                <w:szCs w:val="18"/>
              </w:rPr>
              <w:t xml:space="preserve">Дискуссионный семинар «Новый образовательный код школы и детского сада: от базовых 4К до </w:t>
            </w:r>
          </w:p>
          <w:p w:rsidR="00851A20" w:rsidRPr="007A76BB" w:rsidRDefault="00851A20" w:rsidP="00851A20">
            <w:pPr>
              <w:jc w:val="center"/>
              <w:rPr>
                <w:sz w:val="18"/>
                <w:szCs w:val="18"/>
              </w:rPr>
            </w:pPr>
            <w:proofErr w:type="spellStart"/>
            <w:r w:rsidRPr="00126262">
              <w:rPr>
                <w:rFonts w:ascii="Times New Roman" w:hAnsi="Times New Roman" w:cs="Times New Roman"/>
                <w:sz w:val="18"/>
                <w:szCs w:val="18"/>
              </w:rPr>
              <w:t>soft</w:t>
            </w:r>
            <w:proofErr w:type="spellEnd"/>
            <w:r w:rsidRPr="00126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262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 w:rsidRPr="0012626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A76BB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Титова А.В.</w:t>
            </w:r>
          </w:p>
        </w:tc>
      </w:tr>
      <w:tr w:rsidR="00851A20" w:rsidRPr="006C4B2D" w:rsidTr="00851A20">
        <w:trPr>
          <w:trHeight w:val="21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51A20" w:rsidRPr="006C4B2D" w:rsidTr="0002700E">
        <w:trPr>
          <w:trHeight w:val="4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51A20" w:rsidRPr="006C4B2D" w:rsidTr="00851A20">
        <w:trPr>
          <w:trHeight w:val="1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51A20" w:rsidRPr="006C4B2D" w:rsidTr="0002700E">
        <w:trPr>
          <w:trHeight w:val="146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ранней профориентации современного дошкольника»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видеоконференции </w:t>
            </w:r>
            <w:proofErr w:type="spellStart"/>
            <w:r w:rsidRPr="009F5AD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t xml:space="preserve"> </w:t>
            </w:r>
            <w:hyperlink r:id="rId6" w:history="1">
              <w:r w:rsidRPr="00F45947">
                <w:rPr>
                  <w:rStyle w:val="a7"/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https://us02web.zoom.us/j/82791008760?pwd=aWpSR1VqbXFobU1lekhSd3R3THpvQT09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 Архипова Л.К.</w:t>
            </w:r>
          </w:p>
          <w:p w:rsidR="00851A20" w:rsidRPr="009F5A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851A20" w:rsidRPr="006C4B2D" w:rsidTr="0002700E">
        <w:trPr>
          <w:trHeight w:val="4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 «Конт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ольно-диагностическая деятельность старшего воспитателя»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 школы)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51A20" w:rsidRPr="00F6068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Шамрай</w:t>
            </w:r>
            <w:proofErr w:type="spellEnd"/>
            <w:r w:rsidRPr="00F60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Н.К.</w:t>
            </w:r>
          </w:p>
        </w:tc>
      </w:tr>
      <w:tr w:rsidR="00851A20" w:rsidRPr="008F3CA6" w:rsidTr="00851A20">
        <w:trPr>
          <w:trHeight w:val="1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C595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C595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851A20" w:rsidRPr="006C4B2D" w:rsidTr="0002700E">
        <w:trPr>
          <w:trHeight w:val="4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Семинар-практикум для воспитателей «Играем, профессию выбираем»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 (зал ДОУ)</w:t>
            </w:r>
          </w:p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5D5CF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  <w:bookmarkStart w:id="0" w:name="_GoBack"/>
            <w:bookmarkEnd w:id="0"/>
          </w:p>
        </w:tc>
      </w:tr>
      <w:tr w:rsidR="00851A20" w:rsidRPr="006C4B2D" w:rsidTr="0002700E">
        <w:trPr>
          <w:trHeight w:val="4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Семинар-практикум для воспитателей «Ранняя профориентация дошкольников»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  <w:p w:rsidR="00851A20" w:rsidRPr="008F3CA6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F3C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851A20" w:rsidRPr="006906C1" w:rsidTr="00851A20">
        <w:trPr>
          <w:trHeight w:val="1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51A20" w:rsidRPr="006C4B2D" w:rsidTr="0002700E">
        <w:trPr>
          <w:trHeight w:val="22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онедель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51A20" w:rsidRPr="006C4B2D" w:rsidTr="0002700E">
        <w:trPr>
          <w:trHeight w:val="513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51A20" w:rsidRPr="006C4B2D" w:rsidTr="0002700E">
        <w:trPr>
          <w:trHeight w:val="472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C4B2D" w:rsidRDefault="00851A20" w:rsidP="00851A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C4B2D" w:rsidRDefault="00851A20" w:rsidP="00851A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51A20" w:rsidRPr="006906C1" w:rsidTr="00851A20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851A20" w:rsidRPr="006C4B2D" w:rsidTr="0002700E">
        <w:trPr>
          <w:trHeight w:val="22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предваритель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ной записи 753-79-37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851A20" w:rsidRPr="006C4B2D" w:rsidTr="0002700E">
        <w:trPr>
          <w:trHeight w:val="22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851A20" w:rsidRPr="006906C1" w:rsidTr="00851A20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851A20" w:rsidRPr="006C4B2D" w:rsidTr="0002700E">
        <w:trPr>
          <w:trHeight w:val="22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6906C1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0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51A20" w:rsidRPr="00851A20" w:rsidTr="00851A2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51A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851A20" w:rsidRPr="00851A20" w:rsidTr="0002700E">
        <w:trPr>
          <w:trHeight w:val="2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851A20" w:rsidRPr="00851A20" w:rsidRDefault="005D5CFD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51A20" w:rsidRPr="00851A2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="00851A20" w:rsidRPr="00851A2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851A20" w:rsidRPr="00851A2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851A20" w:rsidRPr="00851A2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851A20" w:rsidRPr="00851A2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851A20" w:rsidRPr="00851A20" w:rsidTr="0002700E">
        <w:trPr>
          <w:trHeight w:val="2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Научно-практическая конференция в рамках XI</w:t>
            </w:r>
            <w:r w:rsidRPr="00851A2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  <w:p w:rsidR="00851A20" w:rsidRPr="00851A20" w:rsidRDefault="00851A20" w:rsidP="00851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851A20" w:rsidRPr="00851A20" w:rsidTr="0002700E">
        <w:trPr>
          <w:trHeight w:val="2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 и ДОУ района – участников конкурсного отбора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признанию образовательных учреждений региональными инновационными площадками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51A20" w:rsidRPr="00851A20" w:rsidTr="0002700E">
        <w:trPr>
          <w:trHeight w:val="2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Взаимная экспертиза продуктов деятельности опорных площадок развития системы образования Кировского района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851A20" w:rsidRPr="00851A20" w:rsidRDefault="00851A20" w:rsidP="00851A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851A20" w:rsidRPr="006C4B2D" w:rsidTr="00851A20">
        <w:trPr>
          <w:trHeight w:val="2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7570E2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70E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851A20" w:rsidRPr="006C4B2D" w:rsidTr="0002700E">
        <w:trPr>
          <w:trHeight w:val="68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851A20" w:rsidRPr="00B66860" w:rsidRDefault="005D5CFD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851A20" w:rsidRPr="00B66860">
                <w:rPr>
                  <w:rStyle w:val="a7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02700E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51A20" w:rsidRPr="006C4B2D" w:rsidTr="0002700E">
        <w:trPr>
          <w:trHeight w:val="68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851A20" w:rsidRPr="00B66860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педагогов района –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участников конкурса</w:t>
            </w:r>
          </w:p>
          <w:p w:rsidR="00851A20" w:rsidRPr="00B66860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«Учитель здоровья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B66860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Санкт-Петербурга»</w:t>
            </w:r>
          </w:p>
          <w:p w:rsidR="00851A20" w:rsidRPr="00B66860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записи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tvkot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2010@ </w:t>
            </w: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</w:t>
            </w:r>
            <w:proofErr w:type="spellEnd"/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27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</w:t>
            </w:r>
            <w:r w:rsidR="00027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51A20" w:rsidRPr="006C4B2D" w:rsidTr="00851A2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851A20" w:rsidRPr="006C4B2D" w:rsidTr="00851A2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профессиональной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успешности педагогов ДОУ в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контексте современных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тенденций развития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дошкольного образования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«Развитие профессиональной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компетентности педагога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дошкольной образовательной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«Специфика работы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музыкального руководителя по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формированию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хореографических навыков у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детей дошкольного возраста»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«ФГОС дошкольного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образования: профессиональная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деятельность педагога ДОУ»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9.03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профессиональной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</w:p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851A20" w:rsidRPr="005B581F" w:rsidRDefault="00851A20" w:rsidP="00851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02700E" w:rsidRDefault="0002700E">
      <w:r>
        <w:br w:type="page"/>
      </w:r>
    </w:p>
    <w:tbl>
      <w:tblPr>
        <w:tblStyle w:val="a6"/>
        <w:tblW w:w="51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93"/>
        <w:gridCol w:w="3539"/>
        <w:gridCol w:w="1144"/>
        <w:gridCol w:w="1412"/>
        <w:gridCol w:w="1544"/>
        <w:gridCol w:w="41"/>
        <w:gridCol w:w="1686"/>
      </w:tblGrid>
      <w:tr w:rsidR="00851A20" w:rsidRPr="006C4B2D" w:rsidTr="00851A2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ПЕРЕХОД К НОВОМУ КАЧЕСТВУ СОДЕРЖАНИЯ, ФОРМ И ТЕХНОЛОГИЙ ОБРАЗОВАНИЯ</w:t>
            </w:r>
          </w:p>
        </w:tc>
      </w:tr>
      <w:tr w:rsidR="00851A20" w:rsidRPr="006C4B2D" w:rsidTr="00851A2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851A20" w:rsidRPr="006C4B2D" w:rsidTr="00851A2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851A20" w:rsidRPr="006C4B2D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F70247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851A20" w:rsidRPr="006C4B2D" w:rsidTr="00F70247">
        <w:trPr>
          <w:trHeight w:val="40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«Здоровый дошкольник»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              (Стачек, 192/2)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51A20" w:rsidRPr="006C4B2D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47" w:rsidRDefault="00F70247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«Наполним мир музыкой»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    (Дачный, 3/3)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 </w:t>
            </w:r>
            <w:proofErr w:type="spellStart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51A20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формате </w:t>
            </w:r>
            <w:proofErr w:type="spellStart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51A20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851A20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7" w:rsidRDefault="00F70247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практике»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ZOOM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51A20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6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851A20" w:rsidRPr="006C4B2D" w:rsidTr="00851A2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РМО для педагогов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4539E7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- «Влияние подвижных игр на развитие основных физических качеств».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Тема: «Элементы ритмики на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физкультурном занятии»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51A20" w:rsidRPr="005B77CE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Милевская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</w:t>
            </w:r>
          </w:p>
        </w:tc>
      </w:tr>
      <w:tr w:rsidR="00851A20" w:rsidRPr="006C4B2D" w:rsidTr="00F70247">
        <w:trPr>
          <w:trHeight w:val="92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4539E7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51A20" w:rsidRPr="004539E7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Орлова И.А.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оспитателей коррекционных групп. </w:t>
            </w: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«Использование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технологий в работе с детьми ТНР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(проектная деятельность)».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«Игровой марафон» в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школе логопедической группе»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851A20" w:rsidRPr="004539E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Дубкова А.П.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«Развитие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познавательной активности детей раннего возраста, посредством экспериментирования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изобразительными материалами в ходе нетрадиционной продуктивной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Андреева Т.А. 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Остапенко Л.В.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A20" w:rsidRPr="006C4B2D" w:rsidTr="00851A20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40B4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0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ПДС для педагогов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молодых п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едагогов «На пути к мастерству»</w:t>
            </w:r>
          </w:p>
          <w:p w:rsidR="00851A20" w:rsidRPr="005B77CE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педагогические технологии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педагогического процесса.</w:t>
            </w:r>
          </w:p>
          <w:p w:rsidR="00851A20" w:rsidRPr="005B77CE" w:rsidRDefault="00851A20" w:rsidP="00851A2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                                 (зал ДОУ)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 современных дошкольников»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компетенций педагогов, связанных с задачами духовно-нравственного развития детей дошкольного возраста»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851A20" w:rsidRPr="005B77CE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Возрождение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gramStart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</w:t>
            </w:r>
            <w:proofErr w:type="gramEnd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 Кировского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851A20" w:rsidRPr="005B77CE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B7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51A20" w:rsidRPr="006C4B2D" w:rsidTr="00F70247">
        <w:trPr>
          <w:trHeight w:val="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«Семья и педагог: простые шаги к эффективной коммуникации»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35F5"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</w:t>
            </w:r>
            <w:r w:rsidR="00C77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B235F5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Амосова А.Г. </w:t>
            </w:r>
            <w:proofErr w:type="spellStart"/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23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p w:rsidR="00F70247" w:rsidRDefault="00F70247">
      <w:r>
        <w:br w:type="page"/>
      </w:r>
    </w:p>
    <w:tbl>
      <w:tblPr>
        <w:tblStyle w:val="a6"/>
        <w:tblW w:w="51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94"/>
        <w:gridCol w:w="3539"/>
        <w:gridCol w:w="1128"/>
        <w:gridCol w:w="15"/>
        <w:gridCol w:w="1412"/>
        <w:gridCol w:w="1511"/>
        <w:gridCol w:w="8"/>
        <w:gridCol w:w="25"/>
        <w:gridCol w:w="1727"/>
      </w:tblGrid>
      <w:tr w:rsidR="00851A20" w:rsidRPr="006C4B2D" w:rsidTr="00851A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851A20" w:rsidRPr="006C4B2D" w:rsidTr="00851A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851A20" w:rsidRPr="006C4B2D" w:rsidTr="00F70247">
        <w:trPr>
          <w:trHeight w:val="69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методических разработок «Семья и детский сад – территория здоровья»                                                    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конкурсного жюри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             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51A20" w:rsidRPr="006C4B2D" w:rsidTr="00F70247">
        <w:trPr>
          <w:trHeight w:val="84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13FA">
              <w:rPr>
                <w:rFonts w:ascii="Times New Roman" w:hAnsi="Times New Roman" w:cs="Times New Roman"/>
                <w:sz w:val="18"/>
                <w:szCs w:val="18"/>
              </w:rPr>
              <w:t>Конкурс «Лучший проект 2022»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47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прием заявок на конкурс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-11.03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прием материалов конкурса 14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-18.03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экспертиза материалов конкурса 21</w:t>
            </w:r>
            <w:r w:rsidR="00F7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-25.03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подведение итогов 31.03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851A20" w:rsidRPr="006C4B2D" w:rsidTr="00851A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851A20" w:rsidRPr="006C4B2D" w:rsidTr="00F7024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для воспитанников ДОУ «День танца»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21.03-21.05 – прием конкурсных видеоматериалов на электронную почту </w:t>
            </w:r>
            <w:hyperlink r:id="rId9" w:history="1">
              <w:r w:rsidRPr="00C913FA">
                <w:rPr>
                  <w:rStyle w:val="a7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danceday@inbox.ru</w:t>
              </w:r>
            </w:hyperlink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пометкой № ДОУ, название номинации)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C913F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91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 Васильева И.Н.</w:t>
            </w:r>
          </w:p>
        </w:tc>
      </w:tr>
      <w:tr w:rsidR="00851A20" w:rsidRPr="006C4B2D" w:rsidTr="00851A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EF6B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ЦДЮТТ</w:t>
            </w:r>
          </w:p>
        </w:tc>
      </w:tr>
      <w:tr w:rsidR="00851A20" w:rsidRPr="006C4B2D" w:rsidTr="00851A20">
        <w:trPr>
          <w:trHeight w:val="4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851A20" w:rsidRPr="006C4B2D" w:rsidTr="00F70247">
        <w:trPr>
          <w:trHeight w:val="816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851A20" w:rsidRPr="006C4B2D" w:rsidTr="00F70247">
        <w:trPr>
          <w:trHeight w:val="711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28.03</w:t>
            </w:r>
          </w:p>
          <w:p w:rsidR="00851A20" w:rsidRPr="00EF6BD9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30.03</w:t>
            </w:r>
          </w:p>
          <w:p w:rsidR="00851A20" w:rsidRPr="00EF6BD9" w:rsidRDefault="00851A20" w:rsidP="00851A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15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46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33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851A20" w:rsidRPr="00EF6BD9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B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51A20" w:rsidRPr="006C4B2D" w:rsidTr="00F70247">
        <w:trPr>
          <w:trHeight w:val="16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старшего дошкольного возраста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25.03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24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851A20" w:rsidRPr="0074691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9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В.В.</w:t>
            </w:r>
          </w:p>
        </w:tc>
      </w:tr>
      <w:tr w:rsidR="00851A20" w:rsidRPr="006C4B2D" w:rsidTr="00F70247">
        <w:trPr>
          <w:trHeight w:val="16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воспитанников подготовительных групп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03.03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10.03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17.03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24.03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44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Басов В.В.</w:t>
            </w:r>
          </w:p>
        </w:tc>
      </w:tr>
      <w:tr w:rsidR="00851A20" w:rsidRPr="006C4B2D" w:rsidTr="00F70247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1" w:name="_Hlk64988418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Интерактивные занятия 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https://vk.co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m/club71325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bookmarkEnd w:id="1"/>
      <w:tr w:rsidR="00851A20" w:rsidRPr="006C4B2D" w:rsidTr="00851A20">
        <w:trPr>
          <w:trHeight w:val="2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Конкурсы для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воспитанников и учащихся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Городская выставка Оригами «Четыре времени года» в рамках 17-го Городского Фестиваля детского творчества «Оригами-творчество и мастерство»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21.03-02.04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заявок 17.03.22 -</w:t>
            </w:r>
          </w:p>
          <w:p w:rsidR="00851A20" w:rsidRPr="00023757" w:rsidRDefault="005D5CFD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0" w:history="1">
              <w:r w:rsidR="00851A20" w:rsidRPr="00023757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https://vk.com/club9722960</w:t>
              </w:r>
            </w:hyperlink>
            <w:r w:rsidR="00851A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851A20"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https://vk.co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m/club97229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https://vk.co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m/</w:t>
            </w:r>
            <w:proofErr w:type="spellStart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cdutt_orig</w:t>
            </w:r>
            <w:proofErr w:type="spellEnd"/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Технорядова</w:t>
            </w:r>
            <w:proofErr w:type="spellEnd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А.М.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Мурылева</w:t>
            </w:r>
            <w:proofErr w:type="spellEnd"/>
            <w:r w:rsidRPr="000237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Открытая районная олимпиада по астрономии и</w:t>
            </w:r>
            <w:r w:rsidR="00F70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космонавтике «Зажигаем звезды» для детей 6 –12 лет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20.03-17.04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заявки до 20.03</w:t>
            </w:r>
          </w:p>
          <w:p w:rsidR="00851A20" w:rsidRPr="00023757" w:rsidRDefault="005D5CFD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hyperlink r:id="rId11" w:history="1">
              <w:r w:rsidR="00851A20" w:rsidRPr="00F45947">
                <w:rPr>
                  <w:rStyle w:val="a7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OlimpiadaZZ@mail.ru</w:t>
              </w:r>
            </w:hyperlink>
            <w:r w:rsidR="00851A2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ЦДЮЮТ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Оношко</w:t>
            </w:r>
            <w:proofErr w:type="spellEnd"/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О.С.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Мурылева</w:t>
            </w:r>
            <w:proofErr w:type="spellEnd"/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А.В.</w:t>
            </w:r>
          </w:p>
          <w:p w:rsidR="00851A20" w:rsidRPr="00023757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Василькова О.О.</w:t>
            </w:r>
          </w:p>
        </w:tc>
      </w:tr>
    </w:tbl>
    <w:p w:rsidR="00F70247" w:rsidRDefault="00F70247">
      <w:r>
        <w:br w:type="page"/>
      </w:r>
    </w:p>
    <w:tbl>
      <w:tblPr>
        <w:tblStyle w:val="a6"/>
        <w:tblW w:w="51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94"/>
        <w:gridCol w:w="3539"/>
        <w:gridCol w:w="1128"/>
        <w:gridCol w:w="15"/>
        <w:gridCol w:w="1412"/>
        <w:gridCol w:w="1505"/>
        <w:gridCol w:w="6"/>
        <w:gridCol w:w="1760"/>
      </w:tblGrid>
      <w:tr w:rsidR="00851A20" w:rsidRPr="006C4B2D" w:rsidTr="00851A20">
        <w:trPr>
          <w:trHeight w:val="3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Конкурсы и выставки ЦДЮТТ для педагогических сотрудников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районный дистанционный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изобразительного и декоративно-прикладного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искусства творческих работ педагогов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образовательных учреждений Санкт-Петербурга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«Моё вдохновение»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02.03-11.04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 дистанционном формате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 группе Конкурса в ВК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ЦДЮТТ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https://vk.co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m/club20220</w:t>
            </w:r>
          </w:p>
          <w:p w:rsidR="00851A20" w:rsidRDefault="00851A20" w:rsidP="00C7793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9194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Гаврилина Ю.В.</w:t>
            </w:r>
          </w:p>
          <w:p w:rsidR="00851A20" w:rsidRPr="00825B7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25B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Левшина В.В.</w:t>
            </w:r>
          </w:p>
        </w:tc>
      </w:tr>
      <w:tr w:rsidR="00851A20" w:rsidRPr="006C4B2D" w:rsidTr="00851A20">
        <w:trPr>
          <w:trHeight w:val="3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Методическое сопровождение ДОУ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70247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02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понедельник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14.00-17.00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Логинова Н.В.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Районное методическое объединение лиц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ответственных за ПДДТТ в ДОУ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Логинова Н.В. Бычкова Е.Н.</w:t>
            </w:r>
          </w:p>
          <w:p w:rsidR="00851A20" w:rsidRPr="00FC60A3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Семинар-практикум для воспитателей </w:t>
            </w:r>
          </w:p>
          <w:p w:rsidR="00851A20" w:rsidRPr="00FC60A3" w:rsidRDefault="00F70247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851A20"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современных настольно-печатных игр при обучении правилам безопасн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ости дорожного движения</w:t>
            </w: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16.03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13.15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ДОУ</w:t>
            </w:r>
            <w:r w:rsidR="00C7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0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851A20" w:rsidRPr="006C4B2D" w:rsidTr="0002700E">
        <w:trPr>
          <w:trHeight w:val="3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Семинар-практикум для воспитателей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70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Применение интернет</w:t>
            </w:r>
          </w:p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ресурсов в рамках работы по профилактике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C60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детского дорожно-транспортного травматизма и</w:t>
            </w:r>
          </w:p>
          <w:p w:rsidR="00851A20" w:rsidRPr="00FC60A3" w:rsidRDefault="00F70247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безопасности дорожного движения»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</w:t>
            </w:r>
          </w:p>
        </w:tc>
        <w:tc>
          <w:tcPr>
            <w:tcW w:w="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ЦДЮТТ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20" w:rsidRPr="00FC60A3" w:rsidRDefault="00851A20" w:rsidP="00851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Бычкова Е.Н.</w:t>
            </w:r>
          </w:p>
        </w:tc>
      </w:tr>
      <w:tr w:rsidR="00851A20" w:rsidRPr="006C4B2D" w:rsidTr="00851A20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851A20" w:rsidRPr="006C4B2D" w:rsidTr="00851A20">
        <w:trPr>
          <w:trHeight w:val="2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668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B668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851A20" w:rsidRPr="006C4B2D" w:rsidTr="00851A20">
        <w:trPr>
          <w:trHeight w:val="2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B66860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68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851A20" w:rsidRPr="006C4B2D" w:rsidTr="0002700E">
        <w:trPr>
          <w:trHeight w:val="64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РМО</w:t>
            </w:r>
            <w:r w:rsidR="00F70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Семинар-практикум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«Коррекционно-развивающая среда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развития речи, познавательных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процессов</w:t>
            </w:r>
            <w:proofErr w:type="gramEnd"/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обучающихся с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ОВЗ»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51A20" w:rsidRPr="006C4B2D" w:rsidTr="0002700E">
        <w:trPr>
          <w:trHeight w:val="64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 ОУ и ДОУ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Default="00F70247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851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51A20" w:rsidRPr="006C4B2D" w:rsidTr="00851A20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Педагоги-психологи ДОУ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7570E2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70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F7024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138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РМО педагогов психологов ДОУ «Работа педагога-психолога с негативными</w:t>
            </w:r>
          </w:p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138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установками в стрессовых ситуациях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color w:val="000000" w:themeColor="text1"/>
                <w:sz w:val="18"/>
                <w:szCs w:val="18"/>
              </w:rPr>
              <w:t>25.03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  <w:r w:rsidR="00F70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Заседание рабочей группы «Работа педагога-психолога с негативными установками в стрессовых ситуациях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11.03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Плотникова Н.В.</w:t>
            </w:r>
          </w:p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6C4B2D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педагогов- психологов ДОУ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14-18.00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3D" w:rsidRDefault="00851A20" w:rsidP="00851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  <w:r w:rsidR="00C779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17 </w:t>
            </w:r>
          </w:p>
          <w:p w:rsidR="00851A20" w:rsidRPr="0091384A" w:rsidRDefault="00851A20" w:rsidP="00851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1384A">
              <w:rPr>
                <w:color w:val="000000" w:themeColor="text1"/>
                <w:sz w:val="18"/>
                <w:szCs w:val="18"/>
                <w:lang w:eastAsia="en-US"/>
              </w:rPr>
              <w:t>Плотникова Н.В.</w:t>
            </w:r>
          </w:p>
        </w:tc>
      </w:tr>
      <w:tr w:rsidR="00851A20" w:rsidRPr="006C4B2D" w:rsidTr="00851A20">
        <w:trPr>
          <w:trHeight w:val="1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pStyle w:val="a8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1384A">
              <w:rPr>
                <w:b/>
                <w:sz w:val="18"/>
                <w:szCs w:val="18"/>
                <w:lang w:eastAsia="en-US"/>
              </w:rPr>
              <w:t>ТПМПК ОУ, ДОУ  (Территориальная психолого-медико-педагогическая комиссия)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="00F70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Олейник В.С.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:rsidR="00851A20" w:rsidRPr="0091384A" w:rsidRDefault="00851A20" w:rsidP="00F7024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="00F70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О.С.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91384A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="00F70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Куценко Ю.А</w:t>
            </w:r>
          </w:p>
          <w:p w:rsidR="00851A20" w:rsidRPr="0091384A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84A"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 w:rsidRPr="0091384A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851A20" w:rsidRPr="006C4B2D" w:rsidTr="0002700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20" w:rsidRPr="005B581F" w:rsidRDefault="00851A20" w:rsidP="00851A2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 xml:space="preserve"> с 13.00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5B581F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="00F70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Олейник В.С.</w:t>
            </w:r>
          </w:p>
          <w:p w:rsidR="00851A20" w:rsidRPr="005B581F" w:rsidRDefault="00851A20" w:rsidP="00851A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:rsidR="00851A20" w:rsidRPr="005B581F" w:rsidRDefault="00851A20" w:rsidP="00F7024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="00F70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81F">
              <w:rPr>
                <w:rFonts w:ascii="Times New Roman" w:hAnsi="Times New Roman" w:cs="Times New Roman"/>
                <w:sz w:val="18"/>
                <w:szCs w:val="18"/>
              </w:rPr>
              <w:t>О.С.</w:t>
            </w:r>
          </w:p>
        </w:tc>
      </w:tr>
    </w:tbl>
    <w:p w:rsidR="006C4B2D" w:rsidRPr="006C4B2D" w:rsidRDefault="006C4B2D" w:rsidP="006C4B2D">
      <w:pPr>
        <w:rPr>
          <w:color w:val="FF0000"/>
        </w:rPr>
      </w:pPr>
    </w:p>
    <w:p w:rsidR="00DC48A6" w:rsidRPr="006C4B2D" w:rsidRDefault="00DC48A6">
      <w:pPr>
        <w:rPr>
          <w:color w:val="FF0000"/>
        </w:rPr>
      </w:pPr>
    </w:p>
    <w:sectPr w:rsidR="00DC48A6" w:rsidRPr="006C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AA3068"/>
    <w:multiLevelType w:val="hybridMultilevel"/>
    <w:tmpl w:val="A040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7831"/>
    <w:multiLevelType w:val="hybridMultilevel"/>
    <w:tmpl w:val="792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63EB"/>
    <w:multiLevelType w:val="hybridMultilevel"/>
    <w:tmpl w:val="EDDE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D"/>
    <w:rsid w:val="00023757"/>
    <w:rsid w:val="0002700E"/>
    <w:rsid w:val="00126262"/>
    <w:rsid w:val="003D077B"/>
    <w:rsid w:val="003D35C6"/>
    <w:rsid w:val="004539E7"/>
    <w:rsid w:val="005B581F"/>
    <w:rsid w:val="005B5C62"/>
    <w:rsid w:val="005B77CE"/>
    <w:rsid w:val="005D5CFD"/>
    <w:rsid w:val="006906C1"/>
    <w:rsid w:val="006C4B2D"/>
    <w:rsid w:val="0074691D"/>
    <w:rsid w:val="007570E2"/>
    <w:rsid w:val="007A76BB"/>
    <w:rsid w:val="007F326C"/>
    <w:rsid w:val="00825B70"/>
    <w:rsid w:val="0083584A"/>
    <w:rsid w:val="00851A20"/>
    <w:rsid w:val="008F3CA6"/>
    <w:rsid w:val="0091384A"/>
    <w:rsid w:val="009F5AD9"/>
    <w:rsid w:val="00AA4A36"/>
    <w:rsid w:val="00B235F5"/>
    <w:rsid w:val="00B66860"/>
    <w:rsid w:val="00C7793D"/>
    <w:rsid w:val="00C913FA"/>
    <w:rsid w:val="00CF4E3A"/>
    <w:rsid w:val="00DC48A6"/>
    <w:rsid w:val="00EC595A"/>
    <w:rsid w:val="00EE0C32"/>
    <w:rsid w:val="00EF6BD9"/>
    <w:rsid w:val="00F40B42"/>
    <w:rsid w:val="00F60682"/>
    <w:rsid w:val="00F70247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83D6-C16E-4C89-9535-BD774AFF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C4B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4B2D"/>
    <w:pPr>
      <w:ind w:left="720"/>
      <w:contextualSpacing/>
    </w:pPr>
  </w:style>
  <w:style w:type="table" w:styleId="a6">
    <w:name w:val="Table Grid"/>
    <w:basedOn w:val="a1"/>
    <w:uiPriority w:val="59"/>
    <w:rsid w:val="006C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C4B2D"/>
    <w:rPr>
      <w:color w:val="0563C1" w:themeColor="hyperlink"/>
      <w:u w:val="single"/>
    </w:rPr>
  </w:style>
  <w:style w:type="paragraph" w:styleId="a8">
    <w:name w:val="Normal (Web)"/>
    <w:basedOn w:val="a"/>
    <w:link w:val="a9"/>
    <w:unhideWhenUsed/>
    <w:rsid w:val="006C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Indent"/>
    <w:basedOn w:val="a"/>
    <w:link w:val="ab"/>
    <w:uiPriority w:val="99"/>
    <w:qFormat/>
    <w:rsid w:val="006C4B2D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 отступ Знак"/>
    <w:link w:val="aa"/>
    <w:uiPriority w:val="99"/>
    <w:locked/>
    <w:rsid w:val="006C4B2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C4B2D"/>
  </w:style>
  <w:style w:type="character" w:customStyle="1" w:styleId="1">
    <w:name w:val="Неразрешенное упоминание1"/>
    <w:basedOn w:val="a0"/>
    <w:uiPriority w:val="99"/>
    <w:semiHidden/>
    <w:unhideWhenUsed/>
    <w:rsid w:val="006C4B2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C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4B2D"/>
  </w:style>
  <w:style w:type="paragraph" w:styleId="ae">
    <w:name w:val="footer"/>
    <w:basedOn w:val="a"/>
    <w:link w:val="af"/>
    <w:uiPriority w:val="99"/>
    <w:unhideWhenUsed/>
    <w:rsid w:val="006C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4B2D"/>
  </w:style>
  <w:style w:type="character" w:customStyle="1" w:styleId="a9">
    <w:name w:val="Обычный (веб) Знак"/>
    <w:basedOn w:val="a0"/>
    <w:link w:val="a8"/>
    <w:rsid w:val="006C4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23757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D35C6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5C6"/>
    <w:rPr>
      <w:rFonts w:ascii="Tahoma" w:eastAsia="Times New Roman" w:hAnsi="Tahoma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orchyknm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91008760?pwd=aWpSR1VqbXFobU1lekhSd3R3THpvQT09" TargetMode="External"/><Relationship Id="rId11" Type="http://schemas.openxmlformats.org/officeDocument/2006/relationships/hyperlink" Target="mailto:OlimpiadaZZ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9722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ceday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18</cp:revision>
  <dcterms:created xsi:type="dcterms:W3CDTF">2022-02-15T10:17:00Z</dcterms:created>
  <dcterms:modified xsi:type="dcterms:W3CDTF">2022-02-28T13:35:00Z</dcterms:modified>
</cp:coreProperties>
</file>