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7AE" w:rsidRDefault="009C37AE"/>
    <w:tbl>
      <w:tblPr>
        <w:tblStyle w:val="a3"/>
        <w:tblW w:w="94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1"/>
      </w:tblGrid>
      <w:tr w:rsidR="008219E7" w:rsidRPr="00B537A9" w:rsidTr="00F85754">
        <w:trPr>
          <w:trHeight w:val="1706"/>
        </w:trPr>
        <w:tc>
          <w:tcPr>
            <w:tcW w:w="4740" w:type="dxa"/>
          </w:tcPr>
          <w:p w:rsidR="008219E7" w:rsidRPr="00B537A9" w:rsidRDefault="008219E7" w:rsidP="00F85754">
            <w:pPr>
              <w:pStyle w:val="a6"/>
              <w:rPr>
                <w:rStyle w:val="a5"/>
                <w:rFonts w:eastAsiaTheme="minorHAnsi"/>
              </w:rPr>
            </w:pPr>
            <w:r w:rsidRPr="00B537A9">
              <w:rPr>
                <w:rStyle w:val="a5"/>
                <w:rFonts w:eastAsiaTheme="minorHAnsi"/>
              </w:rPr>
              <w:t>УТВЕРЖДАЮ</w:t>
            </w:r>
          </w:p>
          <w:p w:rsidR="008219E7" w:rsidRPr="00B537A9" w:rsidRDefault="008219E7" w:rsidP="00F85754">
            <w:pPr>
              <w:pStyle w:val="a6"/>
              <w:rPr>
                <w:rStyle w:val="a5"/>
                <w:rFonts w:eastAsiaTheme="minorHAnsi"/>
              </w:rPr>
            </w:pPr>
            <w:r w:rsidRPr="00B537A9">
              <w:rPr>
                <w:rStyle w:val="a5"/>
                <w:rFonts w:eastAsiaTheme="minorHAnsi"/>
              </w:rPr>
              <w:t>Отдел образования администрации</w:t>
            </w:r>
          </w:p>
          <w:p w:rsidR="008219E7" w:rsidRPr="00B537A9" w:rsidRDefault="008219E7" w:rsidP="00F85754">
            <w:pPr>
              <w:pStyle w:val="a6"/>
              <w:rPr>
                <w:rStyle w:val="a5"/>
                <w:rFonts w:eastAsiaTheme="minorHAnsi"/>
              </w:rPr>
            </w:pPr>
            <w:r w:rsidRPr="00B537A9">
              <w:rPr>
                <w:rStyle w:val="a5"/>
                <w:rFonts w:eastAsiaTheme="minorHAnsi"/>
              </w:rPr>
              <w:t>Кировского района Санкт-Петербурга</w:t>
            </w:r>
          </w:p>
          <w:p w:rsidR="008219E7" w:rsidRPr="00B537A9" w:rsidRDefault="008219E7" w:rsidP="00F85754">
            <w:pPr>
              <w:pStyle w:val="a6"/>
              <w:rPr>
                <w:rStyle w:val="a5"/>
                <w:rFonts w:eastAsiaTheme="minorHAnsi"/>
              </w:rPr>
            </w:pPr>
            <w:r w:rsidRPr="00B537A9">
              <w:rPr>
                <w:rStyle w:val="a5"/>
                <w:rFonts w:eastAsiaTheme="minorHAnsi"/>
              </w:rPr>
              <w:t xml:space="preserve">___________________ Ю.В. </w:t>
            </w:r>
            <w:proofErr w:type="spellStart"/>
            <w:r w:rsidRPr="00B537A9">
              <w:rPr>
                <w:rStyle w:val="a5"/>
                <w:rFonts w:eastAsiaTheme="minorHAnsi"/>
              </w:rPr>
              <w:t>Ступак</w:t>
            </w:r>
            <w:proofErr w:type="spellEnd"/>
          </w:p>
          <w:p w:rsidR="008219E7" w:rsidRPr="00B537A9" w:rsidRDefault="008A33AA" w:rsidP="00F85754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Style w:val="a5"/>
                <w:rFonts w:eastAsiaTheme="minorHAnsi"/>
              </w:rPr>
              <w:t>«___» _____________________ 2025</w:t>
            </w:r>
            <w:r w:rsidR="008219E7" w:rsidRPr="00B537A9">
              <w:rPr>
                <w:rStyle w:val="a5"/>
                <w:rFonts w:eastAsiaTheme="minorHAnsi"/>
              </w:rPr>
              <w:t xml:space="preserve"> г.</w:t>
            </w:r>
          </w:p>
        </w:tc>
        <w:tc>
          <w:tcPr>
            <w:tcW w:w="4741" w:type="dxa"/>
          </w:tcPr>
          <w:p w:rsidR="008219E7" w:rsidRPr="00B537A9" w:rsidRDefault="008219E7" w:rsidP="00F85754">
            <w:pPr>
              <w:pStyle w:val="a6"/>
              <w:rPr>
                <w:rStyle w:val="a5"/>
                <w:rFonts w:eastAsiaTheme="minorHAnsi"/>
              </w:rPr>
            </w:pPr>
            <w:r w:rsidRPr="00B537A9">
              <w:rPr>
                <w:rStyle w:val="a5"/>
                <w:rFonts w:eastAsiaTheme="minorHAnsi"/>
              </w:rPr>
              <w:t>СОГЛАСОВАНО</w:t>
            </w:r>
          </w:p>
          <w:p w:rsidR="008219E7" w:rsidRPr="00B537A9" w:rsidRDefault="008219E7" w:rsidP="00F85754">
            <w:pPr>
              <w:pStyle w:val="a6"/>
              <w:rPr>
                <w:rStyle w:val="a5"/>
                <w:rFonts w:eastAsiaTheme="minorHAnsi"/>
              </w:rPr>
            </w:pPr>
            <w:r w:rsidRPr="00B537A9">
              <w:rPr>
                <w:rStyle w:val="a5"/>
                <w:rFonts w:eastAsiaTheme="minorHAnsi"/>
              </w:rPr>
              <w:t>Информационно-методический центр</w:t>
            </w:r>
          </w:p>
          <w:p w:rsidR="008219E7" w:rsidRPr="00B537A9" w:rsidRDefault="008219E7" w:rsidP="00F85754">
            <w:pPr>
              <w:pStyle w:val="a6"/>
              <w:rPr>
                <w:rStyle w:val="a5"/>
                <w:rFonts w:eastAsiaTheme="minorHAnsi"/>
              </w:rPr>
            </w:pPr>
            <w:r w:rsidRPr="00B537A9">
              <w:rPr>
                <w:rStyle w:val="a5"/>
                <w:rFonts w:eastAsiaTheme="minorHAnsi"/>
              </w:rPr>
              <w:t>Кировского района Санкт-Петербурга</w:t>
            </w:r>
          </w:p>
          <w:p w:rsidR="008219E7" w:rsidRPr="00B537A9" w:rsidRDefault="008219E7" w:rsidP="00F85754">
            <w:pPr>
              <w:pStyle w:val="a6"/>
              <w:rPr>
                <w:rStyle w:val="a5"/>
                <w:rFonts w:eastAsiaTheme="minorHAnsi"/>
              </w:rPr>
            </w:pPr>
            <w:r w:rsidRPr="00B537A9">
              <w:rPr>
                <w:rStyle w:val="a5"/>
                <w:rFonts w:eastAsiaTheme="minorHAnsi"/>
              </w:rPr>
              <w:t xml:space="preserve">________________С.И. </w:t>
            </w:r>
            <w:proofErr w:type="spellStart"/>
            <w:r w:rsidRPr="00B537A9">
              <w:rPr>
                <w:rStyle w:val="a5"/>
                <w:rFonts w:eastAsiaTheme="minorHAnsi"/>
              </w:rPr>
              <w:t>Хазова</w:t>
            </w:r>
            <w:proofErr w:type="spellEnd"/>
          </w:p>
          <w:p w:rsidR="008219E7" w:rsidRPr="00B537A9" w:rsidRDefault="008A33AA" w:rsidP="00F85754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Style w:val="a5"/>
                <w:rFonts w:eastAsiaTheme="minorHAnsi"/>
              </w:rPr>
              <w:t>«____» _______________ 2025</w:t>
            </w:r>
            <w:r w:rsidR="008219E7" w:rsidRPr="00B537A9">
              <w:rPr>
                <w:rStyle w:val="a5"/>
                <w:rFonts w:eastAsiaTheme="minorHAnsi"/>
              </w:rPr>
              <w:t>г</w:t>
            </w:r>
          </w:p>
        </w:tc>
      </w:tr>
    </w:tbl>
    <w:p w:rsidR="008219E7" w:rsidRPr="00910DCE" w:rsidRDefault="008219E7" w:rsidP="008219E7">
      <w:pPr>
        <w:tabs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910DCE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Администрация Кировского района Санкт-Петербурга</w:t>
      </w:r>
    </w:p>
    <w:p w:rsidR="008219E7" w:rsidRPr="00910DCE" w:rsidRDefault="008219E7" w:rsidP="008219E7">
      <w:pPr>
        <w:tabs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910DCE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Отдел образования</w:t>
      </w:r>
    </w:p>
    <w:p w:rsidR="008219E7" w:rsidRPr="00910DCE" w:rsidRDefault="008219E7" w:rsidP="008219E7">
      <w:pPr>
        <w:tabs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910DCE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Информационно-методический центр</w:t>
      </w:r>
    </w:p>
    <w:p w:rsidR="008219E7" w:rsidRPr="00910DCE" w:rsidRDefault="008219E7" w:rsidP="008219E7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910DCE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Кировского района Санкт-Петербурга</w:t>
      </w:r>
    </w:p>
    <w:p w:rsidR="008219E7" w:rsidRPr="00910DCE" w:rsidRDefault="008219E7" w:rsidP="008219E7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8219E7" w:rsidRDefault="008219E7" w:rsidP="008219E7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8219E7" w:rsidRDefault="008A33AA" w:rsidP="008219E7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177800</wp:posOffset>
            </wp:positionV>
            <wp:extent cx="2305050" cy="1536700"/>
            <wp:effectExtent l="114300" t="114300" r="114300" b="139700"/>
            <wp:wrapThrough wrapText="bothSides">
              <wp:wrapPolygon edited="0">
                <wp:start x="-1071" y="-1607"/>
                <wp:lineTo x="-1071" y="23296"/>
                <wp:lineTo x="22493" y="23296"/>
                <wp:lineTo x="22493" y="-1607"/>
                <wp:lineTo x="-1071" y="-1607"/>
              </wp:wrapPolygon>
            </wp:wrapThrough>
            <wp:docPr id="3" name="Рисунок 3" descr="https://avatars.mds.yandex.net/i?id=0e32ea948446a295d73b942484bb09e160a95164-568877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0e32ea948446a295d73b942484bb09e160a95164-568877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36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9E7" w:rsidRPr="00910DC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</w:t>
      </w:r>
      <w:r w:rsidR="008219E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ационная страница </w:t>
      </w:r>
    </w:p>
    <w:p w:rsidR="008219E7" w:rsidRPr="00910DCE" w:rsidRDefault="008A33AA" w:rsidP="008219E7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(сентябрь 2025</w:t>
      </w:r>
      <w:r w:rsidR="008219E7" w:rsidRPr="00910DC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года)</w:t>
      </w:r>
    </w:p>
    <w:p w:rsidR="008219E7" w:rsidRPr="00910DCE" w:rsidRDefault="008219E7" w:rsidP="00821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19E7" w:rsidRPr="00910DCE" w:rsidRDefault="008219E7" w:rsidP="008219E7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Праздники сентября:</w:t>
      </w:r>
    </w:p>
    <w:p w:rsidR="008219E7" w:rsidRDefault="008219E7" w:rsidP="008219E7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910DC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1 сентября</w:t>
      </w:r>
      <w:r w:rsidR="0007767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 w:rsidRPr="00910DC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- День знаний;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день рождения о</w:t>
      </w:r>
      <w:r w:rsidRPr="00910DC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сени;</w:t>
      </w:r>
    </w:p>
    <w:p w:rsidR="008219E7" w:rsidRDefault="008A33AA" w:rsidP="008219E7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7 сентября</w:t>
      </w:r>
      <w:r w:rsidR="0007767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-</w:t>
      </w:r>
      <w:r w:rsidR="0007767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день рассказывания историй о летних путешествиях;</w:t>
      </w:r>
    </w:p>
    <w:p w:rsidR="008219E7" w:rsidRPr="00910DCE" w:rsidRDefault="008219E7" w:rsidP="008219E7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8 сентября</w:t>
      </w:r>
      <w:r w:rsidR="0007767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- международный день грамотности;</w:t>
      </w:r>
    </w:p>
    <w:p w:rsidR="008219E7" w:rsidRPr="00910DCE" w:rsidRDefault="008219E7" w:rsidP="008219E7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910DC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10 сент</w:t>
      </w:r>
      <w:r w:rsidR="00F6382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ября -</w:t>
      </w:r>
      <w:r w:rsidR="008A33AA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день разноцветных букетов</w:t>
      </w:r>
      <w:r w:rsidRPr="00910DC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;</w:t>
      </w:r>
    </w:p>
    <w:p w:rsidR="008219E7" w:rsidRDefault="008219E7" w:rsidP="008219E7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910DC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12 сентября</w:t>
      </w:r>
      <w:r w:rsidR="0007767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 w:rsidRPr="00910DC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- день семейного общения;</w:t>
      </w:r>
    </w:p>
    <w:p w:rsidR="008A33AA" w:rsidRDefault="008A33AA" w:rsidP="008219E7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13 сентября</w:t>
      </w:r>
      <w:r w:rsidR="0007767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-</w:t>
      </w:r>
      <w:r w:rsidR="0007767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день шарлоток и осенних пирогов;</w:t>
      </w:r>
    </w:p>
    <w:p w:rsidR="008A33AA" w:rsidRDefault="008A33AA" w:rsidP="008219E7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15 сентября</w:t>
      </w:r>
      <w:r w:rsidR="0007767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- день российского леса;</w:t>
      </w:r>
    </w:p>
    <w:p w:rsidR="008A33AA" w:rsidRPr="00910DCE" w:rsidRDefault="008A33AA" w:rsidP="008219E7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20 сентября</w:t>
      </w:r>
      <w:r w:rsidR="0007767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-</w:t>
      </w:r>
      <w:r w:rsidR="0007767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всемирный день чистоты;</w:t>
      </w:r>
    </w:p>
    <w:p w:rsidR="008219E7" w:rsidRPr="00910DCE" w:rsidRDefault="008219E7" w:rsidP="008219E7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910DC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21 сентября</w:t>
      </w:r>
      <w:r w:rsidR="0007767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 w:rsidRPr="00910DC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- международный день мира;</w:t>
      </w:r>
    </w:p>
    <w:p w:rsidR="008219E7" w:rsidRPr="00910DCE" w:rsidRDefault="008219E7" w:rsidP="008219E7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910DC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22 сентября</w:t>
      </w:r>
      <w:r w:rsidR="0007767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 w:rsidRPr="00910DC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- день осеннего равноденствия;</w:t>
      </w:r>
    </w:p>
    <w:p w:rsidR="008219E7" w:rsidRPr="00910DCE" w:rsidRDefault="008219E7" w:rsidP="008219E7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910DC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27 сентября</w:t>
      </w:r>
      <w:r w:rsidR="0007767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 w:rsidRPr="00910DC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-</w:t>
      </w:r>
      <w:r w:rsidR="0007767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 w:rsidRPr="00910DC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день воспитателя и всех дошкольных работников; всемирный день туризма;</w:t>
      </w:r>
    </w:p>
    <w:p w:rsidR="008219E7" w:rsidRDefault="008219E7" w:rsidP="008219E7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910DC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30 сентября</w:t>
      </w:r>
      <w:r w:rsidR="0007767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 w:rsidRPr="00910DC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- день Веры, Надежды и Любов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и.</w:t>
      </w:r>
    </w:p>
    <w:p w:rsidR="008219E7" w:rsidRPr="003C12F2" w:rsidRDefault="008219E7" w:rsidP="00821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</w:p>
    <w:p w:rsidR="008219E7" w:rsidRDefault="008219E7" w:rsidP="008219E7">
      <w:pPr>
        <w:shd w:val="clear" w:color="auto" w:fill="FFFFFF"/>
        <w:spacing w:after="0" w:line="240" w:lineRule="auto"/>
        <w:jc w:val="center"/>
        <w:rPr>
          <w:rStyle w:val="a5"/>
          <w:rFonts w:eastAsiaTheme="minorHAnsi"/>
          <w:b/>
          <w:i/>
          <w:sz w:val="28"/>
          <w:szCs w:val="28"/>
        </w:rPr>
      </w:pPr>
      <w:r w:rsidRPr="00C33B66">
        <w:rPr>
          <w:rStyle w:val="a5"/>
          <w:rFonts w:eastAsiaTheme="minorHAnsi"/>
          <w:i/>
          <w:sz w:val="28"/>
          <w:szCs w:val="28"/>
        </w:rPr>
        <w:t xml:space="preserve">Методическая служба ИМЦ Кировского района искренне поздравляет всех работников ДОУ </w:t>
      </w:r>
      <w:r w:rsidRPr="00C33B66">
        <w:rPr>
          <w:rStyle w:val="a5"/>
          <w:rFonts w:eastAsiaTheme="minorHAnsi"/>
          <w:b/>
          <w:i/>
          <w:sz w:val="28"/>
          <w:szCs w:val="28"/>
        </w:rPr>
        <w:t>с началом нового учебного года!</w:t>
      </w:r>
    </w:p>
    <w:p w:rsidR="008219E7" w:rsidRPr="00C33B66" w:rsidRDefault="008219E7" w:rsidP="00F63822">
      <w:pPr>
        <w:shd w:val="clear" w:color="auto" w:fill="FFFFFF"/>
        <w:spacing w:after="0" w:line="240" w:lineRule="auto"/>
        <w:jc w:val="center"/>
        <w:rPr>
          <w:b/>
          <w:i/>
          <w:sz w:val="28"/>
          <w:szCs w:val="28"/>
        </w:rPr>
      </w:pPr>
    </w:p>
    <w:p w:rsidR="008219E7" w:rsidRDefault="00F63822" w:rsidP="00F63822">
      <w:pPr>
        <w:shd w:val="clear" w:color="auto" w:fill="FFFFFF"/>
        <w:tabs>
          <w:tab w:val="left" w:pos="7513"/>
        </w:tabs>
        <w:spacing w:after="0" w:line="240" w:lineRule="auto"/>
        <w:ind w:right="-143"/>
        <w:jc w:val="center"/>
        <w:rPr>
          <w:rStyle w:val="a5"/>
          <w:rFonts w:eastAsiaTheme="minorHAnsi"/>
        </w:rPr>
      </w:pPr>
      <w:r>
        <w:rPr>
          <w:rStyle w:val="a5"/>
          <w:rFonts w:eastAsiaTheme="minorHAnsi"/>
        </w:rPr>
        <w:t>Пусть новый</w:t>
      </w:r>
      <w:r w:rsidR="006B1088" w:rsidRPr="006B1088">
        <w:rPr>
          <w:rStyle w:val="a5"/>
          <w:rFonts w:eastAsiaTheme="minorHAnsi"/>
        </w:rPr>
        <w:t xml:space="preserve"> учебный год станет временем творчества, професс</w:t>
      </w:r>
      <w:r w:rsidR="006B1088">
        <w:rPr>
          <w:rStyle w:val="a5"/>
          <w:rFonts w:eastAsiaTheme="minorHAnsi"/>
        </w:rPr>
        <w:t>ионального роста</w:t>
      </w:r>
      <w:r>
        <w:rPr>
          <w:rStyle w:val="a5"/>
          <w:rFonts w:eastAsiaTheme="minorHAnsi"/>
        </w:rPr>
        <w:t>, активности</w:t>
      </w:r>
      <w:r w:rsidR="006B1088">
        <w:rPr>
          <w:rStyle w:val="a5"/>
          <w:rFonts w:eastAsiaTheme="minorHAnsi"/>
        </w:rPr>
        <w:t xml:space="preserve"> и благополучия</w:t>
      </w:r>
      <w:r w:rsidR="008219E7" w:rsidRPr="00D246C9">
        <w:rPr>
          <w:rStyle w:val="a5"/>
          <w:rFonts w:eastAsiaTheme="minorHAnsi"/>
        </w:rPr>
        <w:t>!</w:t>
      </w:r>
    </w:p>
    <w:p w:rsidR="008219E7" w:rsidRPr="00D246C9" w:rsidRDefault="008219E7" w:rsidP="008219E7">
      <w:pPr>
        <w:shd w:val="clear" w:color="auto" w:fill="FFFFFF"/>
        <w:tabs>
          <w:tab w:val="left" w:pos="7513"/>
        </w:tabs>
        <w:spacing w:after="0" w:line="240" w:lineRule="auto"/>
        <w:ind w:right="-143"/>
        <w:jc w:val="both"/>
        <w:rPr>
          <w:rStyle w:val="a5"/>
          <w:rFonts w:eastAsiaTheme="minorHAnsi"/>
        </w:rPr>
      </w:pPr>
    </w:p>
    <w:tbl>
      <w:tblPr>
        <w:tblStyle w:val="a3"/>
        <w:tblW w:w="5095" w:type="pct"/>
        <w:tblLayout w:type="fixed"/>
        <w:tblLook w:val="04A0" w:firstRow="1" w:lastRow="0" w:firstColumn="1" w:lastColumn="0" w:noHBand="0" w:noVBand="1"/>
      </w:tblPr>
      <w:tblGrid>
        <w:gridCol w:w="465"/>
        <w:gridCol w:w="3527"/>
        <w:gridCol w:w="19"/>
        <w:gridCol w:w="1341"/>
        <w:gridCol w:w="76"/>
        <w:gridCol w:w="1286"/>
        <w:gridCol w:w="1173"/>
        <w:gridCol w:w="1636"/>
      </w:tblGrid>
      <w:tr w:rsidR="008219E7" w:rsidRPr="00D246C9" w:rsidTr="00F85754">
        <w:trPr>
          <w:trHeight w:val="378"/>
        </w:trPr>
        <w:tc>
          <w:tcPr>
            <w:tcW w:w="244" w:type="pct"/>
            <w:vAlign w:val="center"/>
          </w:tcPr>
          <w:p w:rsidR="008219E7" w:rsidRPr="00D246C9" w:rsidRDefault="008219E7" w:rsidP="00F857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46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62" w:type="pct"/>
            <w:gridSpan w:val="2"/>
            <w:vAlign w:val="center"/>
          </w:tcPr>
          <w:p w:rsidR="008219E7" w:rsidRPr="00D246C9" w:rsidRDefault="008219E7" w:rsidP="00F857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46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744" w:type="pct"/>
            <w:gridSpan w:val="2"/>
            <w:vAlign w:val="center"/>
          </w:tcPr>
          <w:p w:rsidR="008219E7" w:rsidRPr="00D246C9" w:rsidRDefault="008219E7" w:rsidP="00F857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46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74" w:type="pct"/>
            <w:vAlign w:val="center"/>
          </w:tcPr>
          <w:p w:rsidR="008219E7" w:rsidRPr="00D246C9" w:rsidRDefault="008219E7" w:rsidP="00F857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46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616" w:type="pct"/>
            <w:vAlign w:val="center"/>
          </w:tcPr>
          <w:p w:rsidR="008219E7" w:rsidRPr="00D246C9" w:rsidRDefault="008219E7" w:rsidP="00F857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46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860" w:type="pct"/>
            <w:vAlign w:val="center"/>
          </w:tcPr>
          <w:p w:rsidR="008219E7" w:rsidRPr="00D246C9" w:rsidRDefault="008219E7" w:rsidP="00F857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46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8219E7" w:rsidRPr="00D246C9" w:rsidTr="00F85754">
        <w:trPr>
          <w:trHeight w:val="809"/>
        </w:trPr>
        <w:tc>
          <w:tcPr>
            <w:tcW w:w="5000" w:type="pct"/>
            <w:gridSpan w:val="8"/>
            <w:vAlign w:val="center"/>
          </w:tcPr>
          <w:p w:rsidR="008219E7" w:rsidRPr="00D246C9" w:rsidRDefault="008219E7" w:rsidP="00F85754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D246C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Модернизация экономических отношений в системе образования. Повышение эффективности управления и оптимизация</w:t>
            </w:r>
            <w:r w:rsidRPr="00D246C9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8219E7" w:rsidRPr="00D246C9" w:rsidTr="00F85754">
        <w:trPr>
          <w:trHeight w:val="330"/>
        </w:trPr>
        <w:tc>
          <w:tcPr>
            <w:tcW w:w="5000" w:type="pct"/>
            <w:gridSpan w:val="8"/>
            <w:vAlign w:val="center"/>
          </w:tcPr>
          <w:p w:rsidR="008219E7" w:rsidRPr="00D246C9" w:rsidRDefault="008219E7" w:rsidP="00F8575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4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8219E7" w:rsidRPr="00D246C9" w:rsidTr="00F85754">
        <w:trPr>
          <w:trHeight w:val="466"/>
        </w:trPr>
        <w:tc>
          <w:tcPr>
            <w:tcW w:w="244" w:type="pct"/>
            <w:vAlign w:val="center"/>
          </w:tcPr>
          <w:p w:rsidR="008219E7" w:rsidRPr="00D246C9" w:rsidRDefault="008219E7" w:rsidP="00F857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19E7" w:rsidRPr="00D246C9" w:rsidRDefault="008219E7" w:rsidP="00F857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46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2" w:type="pct"/>
            <w:vAlign w:val="center"/>
          </w:tcPr>
          <w:p w:rsidR="008219E7" w:rsidRPr="00D246C9" w:rsidRDefault="008219E7" w:rsidP="00F857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46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 совещание</w:t>
            </w:r>
          </w:p>
          <w:p w:rsidR="008219E7" w:rsidRPr="00D246C9" w:rsidRDefault="008219E7" w:rsidP="00F857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46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заведующих ДОУ</w:t>
            </w:r>
          </w:p>
        </w:tc>
        <w:tc>
          <w:tcPr>
            <w:tcW w:w="1429" w:type="pct"/>
            <w:gridSpan w:val="4"/>
            <w:vAlign w:val="center"/>
          </w:tcPr>
          <w:p w:rsidR="008219E7" w:rsidRPr="00D246C9" w:rsidRDefault="008219E7" w:rsidP="00F857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46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616" w:type="pct"/>
            <w:vAlign w:val="center"/>
          </w:tcPr>
          <w:p w:rsidR="008219E7" w:rsidRPr="00D246C9" w:rsidRDefault="008219E7" w:rsidP="00F857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46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  <w:p w:rsidR="008219E7" w:rsidRPr="00D246C9" w:rsidRDefault="008219E7" w:rsidP="00F857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46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 Стачек, 18</w:t>
            </w:r>
          </w:p>
        </w:tc>
        <w:tc>
          <w:tcPr>
            <w:tcW w:w="860" w:type="pct"/>
            <w:vAlign w:val="center"/>
          </w:tcPr>
          <w:p w:rsidR="008219E7" w:rsidRPr="00D246C9" w:rsidRDefault="008219E7" w:rsidP="00F857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46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8219E7" w:rsidRPr="00D246C9" w:rsidTr="00F85754">
        <w:trPr>
          <w:trHeight w:val="466"/>
        </w:trPr>
        <w:tc>
          <w:tcPr>
            <w:tcW w:w="5000" w:type="pct"/>
            <w:gridSpan w:val="8"/>
            <w:vAlign w:val="center"/>
          </w:tcPr>
          <w:p w:rsidR="008219E7" w:rsidRPr="00D246C9" w:rsidRDefault="008219E7" w:rsidP="00F857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</w:t>
            </w:r>
            <w:r w:rsidRPr="00D24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старших воспитателей ДОУ</w:t>
            </w:r>
          </w:p>
        </w:tc>
      </w:tr>
      <w:tr w:rsidR="008219E7" w:rsidRPr="00D246C9" w:rsidTr="00F85754">
        <w:trPr>
          <w:trHeight w:val="466"/>
        </w:trPr>
        <w:tc>
          <w:tcPr>
            <w:tcW w:w="244" w:type="pct"/>
            <w:vAlign w:val="center"/>
          </w:tcPr>
          <w:p w:rsidR="008219E7" w:rsidRPr="00D246C9" w:rsidRDefault="008219E7" w:rsidP="00F857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46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2" w:type="pct"/>
            <w:vAlign w:val="center"/>
          </w:tcPr>
          <w:p w:rsidR="008219E7" w:rsidRPr="00D246C9" w:rsidRDefault="008219E7" w:rsidP="00F857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46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старших воспитателей</w:t>
            </w:r>
          </w:p>
          <w:p w:rsidR="008219E7" w:rsidRPr="00D246C9" w:rsidRDefault="006B1088" w:rsidP="00F857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0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«Управление по 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езультатам: стратегия развития </w:t>
            </w:r>
            <w:r w:rsidRPr="006B10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 ДОУ»</w:t>
            </w:r>
          </w:p>
        </w:tc>
        <w:tc>
          <w:tcPr>
            <w:tcW w:w="714" w:type="pct"/>
            <w:gridSpan w:val="2"/>
            <w:vAlign w:val="center"/>
          </w:tcPr>
          <w:p w:rsidR="008219E7" w:rsidRPr="00D246C9" w:rsidRDefault="006B1088" w:rsidP="00F857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8219E7" w:rsidRPr="00D246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714" w:type="pct"/>
            <w:gridSpan w:val="2"/>
            <w:vAlign w:val="center"/>
          </w:tcPr>
          <w:p w:rsidR="008219E7" w:rsidRPr="00D246C9" w:rsidRDefault="008219E7" w:rsidP="00F857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46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11. 00</w:t>
            </w:r>
          </w:p>
        </w:tc>
        <w:tc>
          <w:tcPr>
            <w:tcW w:w="616" w:type="pct"/>
            <w:vAlign w:val="center"/>
          </w:tcPr>
          <w:p w:rsidR="008219E7" w:rsidRPr="00D246C9" w:rsidRDefault="008219E7" w:rsidP="00F857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46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8219E7" w:rsidRPr="00D246C9" w:rsidRDefault="008219E7" w:rsidP="00F857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46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(зал ДОУ)</w:t>
            </w:r>
          </w:p>
        </w:tc>
        <w:tc>
          <w:tcPr>
            <w:tcW w:w="860" w:type="pct"/>
            <w:vAlign w:val="center"/>
          </w:tcPr>
          <w:p w:rsidR="008219E7" w:rsidRDefault="008219E7" w:rsidP="00F857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46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46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D246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6B1088" w:rsidRPr="00D246C9" w:rsidRDefault="006B1088" w:rsidP="00F857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</w:tbl>
    <w:p w:rsidR="008219E7" w:rsidRDefault="008219E7"/>
    <w:p w:rsidR="008219E7" w:rsidRDefault="008219E7"/>
    <w:tbl>
      <w:tblPr>
        <w:tblStyle w:val="a3"/>
        <w:tblpPr w:leftFromText="180" w:rightFromText="180" w:tblpX="-10" w:tblpY="210"/>
        <w:tblW w:w="5079" w:type="pct"/>
        <w:tblLayout w:type="fixed"/>
        <w:tblLook w:val="04A0" w:firstRow="1" w:lastRow="0" w:firstColumn="1" w:lastColumn="0" w:noHBand="0" w:noVBand="1"/>
      </w:tblPr>
      <w:tblGrid>
        <w:gridCol w:w="422"/>
        <w:gridCol w:w="3543"/>
        <w:gridCol w:w="1418"/>
        <w:gridCol w:w="1420"/>
        <w:gridCol w:w="991"/>
        <w:gridCol w:w="1699"/>
      </w:tblGrid>
      <w:tr w:rsidR="008219E7" w:rsidRPr="00D246C9" w:rsidTr="008219E7">
        <w:trPr>
          <w:trHeight w:val="189"/>
        </w:trPr>
        <w:tc>
          <w:tcPr>
            <w:tcW w:w="5000" w:type="pct"/>
            <w:gridSpan w:val="6"/>
          </w:tcPr>
          <w:p w:rsidR="008219E7" w:rsidRPr="00D246C9" w:rsidRDefault="008219E7" w:rsidP="008219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4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Консультации</w:t>
            </w:r>
          </w:p>
        </w:tc>
      </w:tr>
      <w:tr w:rsidR="008219E7" w:rsidRPr="00D246C9" w:rsidTr="00F63822">
        <w:trPr>
          <w:trHeight w:val="225"/>
        </w:trPr>
        <w:tc>
          <w:tcPr>
            <w:tcW w:w="222" w:type="pct"/>
          </w:tcPr>
          <w:p w:rsidR="008219E7" w:rsidRPr="00D246C9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6" w:type="pct"/>
            <w:vAlign w:val="center"/>
          </w:tcPr>
          <w:p w:rsidR="008219E7" w:rsidRPr="00D246C9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46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747" w:type="pct"/>
            <w:vAlign w:val="center"/>
          </w:tcPr>
          <w:p w:rsidR="008219E7" w:rsidRPr="00D246C9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46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748" w:type="pct"/>
            <w:vAlign w:val="center"/>
          </w:tcPr>
          <w:p w:rsidR="008219E7" w:rsidRPr="00D246C9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46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522" w:type="pct"/>
            <w:vAlign w:val="center"/>
          </w:tcPr>
          <w:p w:rsidR="008219E7" w:rsidRPr="00D246C9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46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895" w:type="pct"/>
            <w:vAlign w:val="center"/>
          </w:tcPr>
          <w:p w:rsidR="008219E7" w:rsidRPr="00D246C9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46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8219E7" w:rsidRPr="00D246C9" w:rsidTr="00F63822">
        <w:trPr>
          <w:trHeight w:val="982"/>
        </w:trPr>
        <w:tc>
          <w:tcPr>
            <w:tcW w:w="222" w:type="pct"/>
            <w:vMerge w:val="restart"/>
          </w:tcPr>
          <w:p w:rsidR="008219E7" w:rsidRPr="00D246C9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6" w:type="pct"/>
            <w:vMerge w:val="restart"/>
            <w:vAlign w:val="center"/>
          </w:tcPr>
          <w:p w:rsidR="008219E7" w:rsidRPr="00D246C9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46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старших воспитателей по вопросам воспитания и образования детей дошкольного возраста</w:t>
            </w:r>
          </w:p>
        </w:tc>
        <w:tc>
          <w:tcPr>
            <w:tcW w:w="747" w:type="pct"/>
            <w:vAlign w:val="center"/>
          </w:tcPr>
          <w:p w:rsidR="008219E7" w:rsidRDefault="006B1088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6B1088" w:rsidRPr="00D246C9" w:rsidRDefault="006B1088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48" w:type="pct"/>
            <w:vAlign w:val="center"/>
          </w:tcPr>
          <w:p w:rsidR="008219E7" w:rsidRPr="00D246C9" w:rsidRDefault="006B1088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13.30-16.00</w:t>
            </w:r>
          </w:p>
        </w:tc>
        <w:tc>
          <w:tcPr>
            <w:tcW w:w="522" w:type="pct"/>
            <w:vAlign w:val="center"/>
          </w:tcPr>
          <w:p w:rsidR="008219E7" w:rsidRPr="00D246C9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46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95" w:type="pct"/>
            <w:vAlign w:val="center"/>
          </w:tcPr>
          <w:p w:rsidR="008219E7" w:rsidRPr="00D246C9" w:rsidRDefault="006B1088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8219E7" w:rsidRPr="00D246C9" w:rsidTr="00F63822">
        <w:trPr>
          <w:trHeight w:val="839"/>
        </w:trPr>
        <w:tc>
          <w:tcPr>
            <w:tcW w:w="222" w:type="pct"/>
            <w:vMerge/>
          </w:tcPr>
          <w:p w:rsidR="008219E7" w:rsidRPr="00D246C9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pct"/>
            <w:vMerge/>
            <w:vAlign w:val="center"/>
          </w:tcPr>
          <w:p w:rsidR="008219E7" w:rsidRPr="00D246C9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pct"/>
            <w:vAlign w:val="center"/>
          </w:tcPr>
          <w:p w:rsidR="008219E7" w:rsidRPr="00D246C9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46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8219E7" w:rsidRPr="00D246C9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46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748" w:type="pct"/>
            <w:vAlign w:val="center"/>
          </w:tcPr>
          <w:p w:rsidR="008219E7" w:rsidRPr="00D246C9" w:rsidRDefault="006B1088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</w:t>
            </w:r>
            <w:r w:rsidR="008219E7" w:rsidRPr="00D246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0-13.00</w:t>
            </w:r>
          </w:p>
          <w:p w:rsidR="008219E7" w:rsidRPr="00D246C9" w:rsidRDefault="006B1088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14.3</w:t>
            </w:r>
            <w:r w:rsidR="008219E7" w:rsidRPr="00D246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0-16.00</w:t>
            </w:r>
          </w:p>
        </w:tc>
        <w:tc>
          <w:tcPr>
            <w:tcW w:w="522" w:type="pct"/>
            <w:vAlign w:val="center"/>
          </w:tcPr>
          <w:p w:rsidR="008219E7" w:rsidRPr="00D246C9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46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95" w:type="pct"/>
            <w:vAlign w:val="center"/>
          </w:tcPr>
          <w:p w:rsidR="008219E7" w:rsidRPr="00D246C9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46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D246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8219E7" w:rsidRPr="00D246C9" w:rsidTr="008219E7">
        <w:trPr>
          <w:trHeight w:val="225"/>
        </w:trPr>
        <w:tc>
          <w:tcPr>
            <w:tcW w:w="5000" w:type="pct"/>
            <w:gridSpan w:val="6"/>
          </w:tcPr>
          <w:p w:rsidR="008219E7" w:rsidRPr="00D246C9" w:rsidRDefault="008219E7" w:rsidP="008219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46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Аттестация педагогических работников</w:t>
            </w:r>
          </w:p>
        </w:tc>
      </w:tr>
      <w:tr w:rsidR="006B1088" w:rsidRPr="006B1088" w:rsidTr="00F63822">
        <w:trPr>
          <w:trHeight w:val="1096"/>
        </w:trPr>
        <w:tc>
          <w:tcPr>
            <w:tcW w:w="222" w:type="pct"/>
          </w:tcPr>
          <w:p w:rsidR="008219E7" w:rsidRPr="00C1511D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1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6" w:type="pct"/>
            <w:vAlign w:val="center"/>
          </w:tcPr>
          <w:p w:rsidR="008219E7" w:rsidRPr="00C1511D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1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747" w:type="pct"/>
            <w:vAlign w:val="center"/>
          </w:tcPr>
          <w:p w:rsidR="008219E7" w:rsidRPr="00C1511D" w:rsidRDefault="00F63822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8219E7" w:rsidRPr="00C151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торник</w:t>
            </w:r>
          </w:p>
          <w:p w:rsidR="00C1511D" w:rsidRPr="00C1511D" w:rsidRDefault="00C1511D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1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11.00-17.00</w:t>
            </w:r>
          </w:p>
          <w:p w:rsidR="008219E7" w:rsidRPr="00C1511D" w:rsidRDefault="00F63822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r w:rsidR="008219E7" w:rsidRPr="00C151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етверг</w:t>
            </w:r>
          </w:p>
          <w:p w:rsidR="00C1511D" w:rsidRPr="00C1511D" w:rsidRDefault="00C1511D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1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748" w:type="pct"/>
            <w:vAlign w:val="center"/>
          </w:tcPr>
          <w:p w:rsidR="008219E7" w:rsidRPr="00C1511D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1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предварительной записи</w:t>
            </w:r>
          </w:p>
          <w:p w:rsidR="00C1511D" w:rsidRDefault="00C1511D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1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753-79-37</w:t>
            </w:r>
          </w:p>
          <w:p w:rsidR="00F63822" w:rsidRPr="00C1511D" w:rsidRDefault="00F63822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vAlign w:val="center"/>
          </w:tcPr>
          <w:p w:rsidR="008219E7" w:rsidRPr="00C1511D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1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C1511D" w:rsidRPr="00C1511D" w:rsidRDefault="00C1511D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1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Каб.8</w:t>
            </w:r>
          </w:p>
        </w:tc>
        <w:tc>
          <w:tcPr>
            <w:tcW w:w="895" w:type="pct"/>
            <w:vAlign w:val="center"/>
          </w:tcPr>
          <w:p w:rsidR="008219E7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151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Шобик</w:t>
            </w:r>
            <w:proofErr w:type="spellEnd"/>
            <w:r w:rsidRPr="00C151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Н.А.</w:t>
            </w:r>
          </w:p>
          <w:p w:rsidR="00F63822" w:rsidRPr="00C1511D" w:rsidRDefault="00F63822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1088" w:rsidRPr="006B1088" w:rsidTr="00F63822">
        <w:trPr>
          <w:trHeight w:val="225"/>
        </w:trPr>
        <w:tc>
          <w:tcPr>
            <w:tcW w:w="222" w:type="pct"/>
          </w:tcPr>
          <w:p w:rsidR="008219E7" w:rsidRPr="00C1511D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1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6" w:type="pct"/>
            <w:vAlign w:val="center"/>
          </w:tcPr>
          <w:p w:rsidR="008219E7" w:rsidRPr="00C1511D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1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портфолио педагогов на аттестацию</w:t>
            </w:r>
          </w:p>
        </w:tc>
        <w:tc>
          <w:tcPr>
            <w:tcW w:w="747" w:type="pct"/>
            <w:vAlign w:val="center"/>
          </w:tcPr>
          <w:p w:rsidR="008219E7" w:rsidRPr="00C1511D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1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748" w:type="pct"/>
            <w:vAlign w:val="center"/>
          </w:tcPr>
          <w:p w:rsidR="008219E7" w:rsidRPr="00C1511D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1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522" w:type="pct"/>
            <w:vAlign w:val="center"/>
          </w:tcPr>
          <w:p w:rsidR="008219E7" w:rsidRPr="00C1511D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1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 аттестации и мониторинга</w:t>
            </w:r>
          </w:p>
        </w:tc>
        <w:tc>
          <w:tcPr>
            <w:tcW w:w="895" w:type="pct"/>
            <w:vAlign w:val="center"/>
          </w:tcPr>
          <w:p w:rsidR="008219E7" w:rsidRPr="00C1511D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151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Шобик</w:t>
            </w:r>
            <w:proofErr w:type="spellEnd"/>
            <w:r w:rsidRPr="00C151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Н.А.</w:t>
            </w:r>
          </w:p>
        </w:tc>
      </w:tr>
      <w:tr w:rsidR="00C1511D" w:rsidRPr="006B1088" w:rsidTr="00F41CE9">
        <w:trPr>
          <w:trHeight w:val="225"/>
        </w:trPr>
        <w:tc>
          <w:tcPr>
            <w:tcW w:w="222" w:type="pct"/>
          </w:tcPr>
          <w:p w:rsidR="00C1511D" w:rsidRPr="00C1511D" w:rsidRDefault="00C1511D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1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6" w:type="pct"/>
            <w:vAlign w:val="center"/>
          </w:tcPr>
          <w:p w:rsidR="00C1511D" w:rsidRPr="00C1511D" w:rsidRDefault="00C1511D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1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Дистанционные консультации и сопровождение аттестации для ответственных за аттестацию педагогов</w:t>
            </w:r>
          </w:p>
        </w:tc>
        <w:tc>
          <w:tcPr>
            <w:tcW w:w="1495" w:type="pct"/>
            <w:gridSpan w:val="2"/>
            <w:vAlign w:val="center"/>
          </w:tcPr>
          <w:p w:rsidR="00C1511D" w:rsidRPr="00C1511D" w:rsidRDefault="00C1511D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1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522" w:type="pct"/>
            <w:vAlign w:val="center"/>
          </w:tcPr>
          <w:p w:rsidR="00C1511D" w:rsidRPr="00C1511D" w:rsidRDefault="00CB2447" w:rsidP="008219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hyperlink r:id="rId6" w:history="1">
              <w:r w:rsidR="00C1511D" w:rsidRPr="00C1511D">
                <w:rPr>
                  <w:rStyle w:val="a7"/>
                  <w:rFonts w:ascii="Times New Roman" w:eastAsia="Times New Roman" w:hAnsi="Times New Roman" w:cs="Times New Roman"/>
                  <w:color w:val="auto"/>
                  <w:sz w:val="16"/>
                  <w:szCs w:val="16"/>
                  <w:lang w:val="en-US" w:eastAsia="ru-RU"/>
                </w:rPr>
                <w:t>shobik-inc@yandex.ru</w:t>
              </w:r>
            </w:hyperlink>
            <w:r w:rsidR="00C1511D" w:rsidRPr="00C1511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895" w:type="pct"/>
            <w:vAlign w:val="center"/>
          </w:tcPr>
          <w:p w:rsidR="00C1511D" w:rsidRPr="00C1511D" w:rsidRDefault="00C1511D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151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Шобик</w:t>
            </w:r>
            <w:proofErr w:type="spellEnd"/>
            <w:r w:rsidRPr="00C151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Н.А.</w:t>
            </w:r>
          </w:p>
        </w:tc>
      </w:tr>
      <w:tr w:rsidR="006B1088" w:rsidRPr="006B1088" w:rsidTr="008219E7">
        <w:trPr>
          <w:trHeight w:val="225"/>
        </w:trPr>
        <w:tc>
          <w:tcPr>
            <w:tcW w:w="5000" w:type="pct"/>
            <w:gridSpan w:val="6"/>
          </w:tcPr>
          <w:p w:rsidR="008219E7" w:rsidRPr="00C1511D" w:rsidRDefault="008219E7" w:rsidP="008219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51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Комиссия по комплектованию ОУ Кировского района Санкт-Петербурга, реализующих основную образовательную программу дошкольного образования</w:t>
            </w:r>
          </w:p>
        </w:tc>
      </w:tr>
      <w:tr w:rsidR="006B1088" w:rsidRPr="006B1088" w:rsidTr="00F63822">
        <w:trPr>
          <w:trHeight w:val="225"/>
        </w:trPr>
        <w:tc>
          <w:tcPr>
            <w:tcW w:w="222" w:type="pct"/>
          </w:tcPr>
          <w:p w:rsidR="008219E7" w:rsidRPr="00C1511D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1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6" w:type="pct"/>
            <w:vAlign w:val="center"/>
          </w:tcPr>
          <w:p w:rsidR="008219E7" w:rsidRPr="00C1511D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1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747" w:type="pct"/>
            <w:vAlign w:val="center"/>
          </w:tcPr>
          <w:p w:rsidR="008219E7" w:rsidRPr="00C1511D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1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8219E7" w:rsidRPr="00C1511D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1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48" w:type="pct"/>
            <w:vAlign w:val="center"/>
          </w:tcPr>
          <w:p w:rsidR="008219E7" w:rsidRPr="00C1511D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1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  <w:p w:rsidR="008219E7" w:rsidRPr="00C1511D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1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522" w:type="pct"/>
            <w:vAlign w:val="center"/>
          </w:tcPr>
          <w:p w:rsidR="008219E7" w:rsidRPr="00C1511D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1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95" w:type="pct"/>
            <w:vAlign w:val="center"/>
          </w:tcPr>
          <w:p w:rsidR="008219E7" w:rsidRPr="00C1511D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1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077677" w:rsidRPr="00077677" w:rsidTr="008219E7">
        <w:trPr>
          <w:trHeight w:val="454"/>
        </w:trPr>
        <w:tc>
          <w:tcPr>
            <w:tcW w:w="5000" w:type="pct"/>
            <w:gridSpan w:val="6"/>
          </w:tcPr>
          <w:p w:rsidR="008219E7" w:rsidRPr="00077677" w:rsidRDefault="008219E7" w:rsidP="008219E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7767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ИННОВАЦИОННАЯ И ОПЫТНО-ЭКСПЕРИМЕНТАЛЬНАЯ РАБОТА ДОУ</w:t>
            </w:r>
          </w:p>
          <w:p w:rsidR="008219E7" w:rsidRPr="00077677" w:rsidRDefault="008219E7" w:rsidP="008219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6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КИРОВСКОГО РАЙОНА</w:t>
            </w:r>
          </w:p>
        </w:tc>
      </w:tr>
      <w:tr w:rsidR="00077677" w:rsidRPr="00077677" w:rsidTr="00F41CE9">
        <w:trPr>
          <w:trHeight w:val="669"/>
        </w:trPr>
        <w:tc>
          <w:tcPr>
            <w:tcW w:w="222" w:type="pct"/>
          </w:tcPr>
          <w:p w:rsidR="008219E7" w:rsidRPr="00077677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6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6" w:type="pct"/>
            <w:vAlign w:val="center"/>
          </w:tcPr>
          <w:p w:rsidR="008219E7" w:rsidRPr="00077677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6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вопросам реализации в ОУ инновационной деятельности</w:t>
            </w:r>
          </w:p>
        </w:tc>
        <w:tc>
          <w:tcPr>
            <w:tcW w:w="1495" w:type="pct"/>
            <w:gridSpan w:val="2"/>
            <w:vAlign w:val="center"/>
          </w:tcPr>
          <w:p w:rsidR="008219E7" w:rsidRPr="00077677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6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522" w:type="pct"/>
            <w:vAlign w:val="center"/>
          </w:tcPr>
          <w:p w:rsidR="008219E7" w:rsidRPr="00077677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6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95" w:type="pct"/>
            <w:vAlign w:val="center"/>
          </w:tcPr>
          <w:p w:rsidR="008219E7" w:rsidRPr="00077677" w:rsidRDefault="008219E7" w:rsidP="008219E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7767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Ванина Э.В.</w:t>
            </w:r>
          </w:p>
          <w:p w:rsidR="008219E7" w:rsidRPr="00077677" w:rsidRDefault="008219E7" w:rsidP="008219E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7767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07767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077677" w:rsidRPr="00077677" w:rsidTr="00F41CE9">
        <w:trPr>
          <w:trHeight w:val="669"/>
        </w:trPr>
        <w:tc>
          <w:tcPr>
            <w:tcW w:w="222" w:type="pct"/>
          </w:tcPr>
          <w:p w:rsidR="008219E7" w:rsidRPr="00077677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6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6" w:type="pct"/>
            <w:vAlign w:val="center"/>
          </w:tcPr>
          <w:p w:rsidR="008219E7" w:rsidRPr="00077677" w:rsidRDefault="008219E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6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</w:t>
            </w:r>
            <w:r w:rsidR="000776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видуальные консультации для ДОУ - участников городского конкурса результатов инновационной деятельности «Сильные решения»</w:t>
            </w:r>
          </w:p>
        </w:tc>
        <w:tc>
          <w:tcPr>
            <w:tcW w:w="1495" w:type="pct"/>
            <w:gridSpan w:val="2"/>
            <w:vAlign w:val="center"/>
          </w:tcPr>
          <w:p w:rsidR="008219E7" w:rsidRPr="00077677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6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522" w:type="pct"/>
            <w:vAlign w:val="center"/>
          </w:tcPr>
          <w:p w:rsidR="008219E7" w:rsidRPr="00077677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6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95" w:type="pct"/>
            <w:vAlign w:val="center"/>
          </w:tcPr>
          <w:p w:rsidR="008219E7" w:rsidRPr="00077677" w:rsidRDefault="008219E7" w:rsidP="008219E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7767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Ванина Э.В.</w:t>
            </w:r>
          </w:p>
          <w:p w:rsidR="008219E7" w:rsidRPr="00077677" w:rsidRDefault="008219E7" w:rsidP="008219E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7767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07767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6B1088" w:rsidRPr="006B1088" w:rsidTr="008219E7">
        <w:tc>
          <w:tcPr>
            <w:tcW w:w="5000" w:type="pct"/>
            <w:gridSpan w:val="6"/>
          </w:tcPr>
          <w:p w:rsidR="008219E7" w:rsidRPr="00E722A2" w:rsidRDefault="008219E7" w:rsidP="008219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2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ЗДОРОВЬЕСОЗИДАЮЩАЯ ДЕЯТЕЛЬНОСТЬ ОУ. ИНКЛЮЗИВНОЕ ОБРАЗОВАНИЕ</w:t>
            </w:r>
          </w:p>
        </w:tc>
      </w:tr>
      <w:tr w:rsidR="006B1088" w:rsidRPr="006B1088" w:rsidTr="00F41CE9">
        <w:trPr>
          <w:trHeight w:val="442"/>
        </w:trPr>
        <w:tc>
          <w:tcPr>
            <w:tcW w:w="222" w:type="pct"/>
          </w:tcPr>
          <w:p w:rsidR="008219E7" w:rsidRPr="00E722A2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6" w:type="pct"/>
            <w:vAlign w:val="center"/>
          </w:tcPr>
          <w:p w:rsidR="00E722A2" w:rsidRPr="00E722A2" w:rsidRDefault="00E722A2" w:rsidP="00E722A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</w:t>
            </w:r>
          </w:p>
          <w:p w:rsidR="00E722A2" w:rsidRPr="00E722A2" w:rsidRDefault="00E722A2" w:rsidP="00E722A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вопросам реализации в ОУ</w:t>
            </w:r>
          </w:p>
          <w:p w:rsidR="00E722A2" w:rsidRPr="00E722A2" w:rsidRDefault="00E722A2" w:rsidP="00E722A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72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здоровьесозидающей</w:t>
            </w:r>
            <w:proofErr w:type="spellEnd"/>
            <w:r w:rsidRPr="00E72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 по</w:t>
            </w:r>
          </w:p>
          <w:p w:rsidR="00E722A2" w:rsidRPr="00E722A2" w:rsidRDefault="00E722A2" w:rsidP="00E722A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предварительной записи</w:t>
            </w:r>
          </w:p>
          <w:p w:rsidR="008219E7" w:rsidRPr="00E722A2" w:rsidRDefault="00E722A2" w:rsidP="00E722A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tvkot2010@mail.ru</w:t>
            </w:r>
          </w:p>
        </w:tc>
        <w:tc>
          <w:tcPr>
            <w:tcW w:w="1495" w:type="pct"/>
            <w:gridSpan w:val="2"/>
            <w:vAlign w:val="center"/>
          </w:tcPr>
          <w:p w:rsidR="008219E7" w:rsidRPr="00E722A2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  <w:p w:rsidR="008219E7" w:rsidRPr="00E722A2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vAlign w:val="center"/>
          </w:tcPr>
          <w:p w:rsidR="008219E7" w:rsidRPr="00E722A2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ЦИК</w:t>
            </w:r>
          </w:p>
          <w:p w:rsidR="008219E7" w:rsidRPr="00E722A2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каб.27</w:t>
            </w:r>
          </w:p>
        </w:tc>
        <w:tc>
          <w:tcPr>
            <w:tcW w:w="895" w:type="pct"/>
            <w:vAlign w:val="center"/>
          </w:tcPr>
          <w:p w:rsidR="008219E7" w:rsidRPr="00E722A2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6B1088" w:rsidRPr="006B1088" w:rsidTr="00F63822">
        <w:trPr>
          <w:trHeight w:val="880"/>
        </w:trPr>
        <w:tc>
          <w:tcPr>
            <w:tcW w:w="222" w:type="pct"/>
          </w:tcPr>
          <w:p w:rsidR="008219E7" w:rsidRPr="00E722A2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6" w:type="pct"/>
            <w:vAlign w:val="center"/>
          </w:tcPr>
          <w:p w:rsidR="008219E7" w:rsidRPr="00E722A2" w:rsidRDefault="008219E7" w:rsidP="00E722A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22A2" w:rsidRPr="00E722A2" w:rsidRDefault="008219E7" w:rsidP="00E722A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E722A2" w:rsidRPr="00E72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семинар - практикум</w:t>
            </w:r>
          </w:p>
          <w:p w:rsidR="00E722A2" w:rsidRPr="00E722A2" w:rsidRDefault="00E722A2" w:rsidP="00E722A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«Профессиональное здоровье педагога:</w:t>
            </w:r>
          </w:p>
          <w:p w:rsidR="00E722A2" w:rsidRPr="00E722A2" w:rsidRDefault="00E722A2" w:rsidP="00E722A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эффективные способы сохранения и</w:t>
            </w:r>
          </w:p>
          <w:p w:rsidR="008219E7" w:rsidRPr="00E722A2" w:rsidRDefault="00E722A2" w:rsidP="00E722A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укрепления»</w:t>
            </w:r>
          </w:p>
        </w:tc>
        <w:tc>
          <w:tcPr>
            <w:tcW w:w="747" w:type="pct"/>
            <w:vAlign w:val="center"/>
          </w:tcPr>
          <w:p w:rsidR="008219E7" w:rsidRPr="00E722A2" w:rsidRDefault="00E722A2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8219E7" w:rsidRPr="00E72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748" w:type="pct"/>
            <w:vAlign w:val="center"/>
          </w:tcPr>
          <w:p w:rsidR="008219E7" w:rsidRPr="00E722A2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522" w:type="pct"/>
            <w:vAlign w:val="center"/>
          </w:tcPr>
          <w:p w:rsidR="008219E7" w:rsidRPr="00E722A2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ДОУ73</w:t>
            </w:r>
          </w:p>
        </w:tc>
        <w:tc>
          <w:tcPr>
            <w:tcW w:w="895" w:type="pct"/>
            <w:vAlign w:val="center"/>
          </w:tcPr>
          <w:p w:rsidR="008219E7" w:rsidRPr="00E722A2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  <w:p w:rsidR="008219E7" w:rsidRPr="00E722A2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Иващенко Л.В.</w:t>
            </w:r>
          </w:p>
        </w:tc>
      </w:tr>
      <w:tr w:rsidR="006B1088" w:rsidRPr="006B1088" w:rsidTr="00F63822">
        <w:trPr>
          <w:trHeight w:val="1096"/>
        </w:trPr>
        <w:tc>
          <w:tcPr>
            <w:tcW w:w="222" w:type="pct"/>
          </w:tcPr>
          <w:p w:rsidR="008219E7" w:rsidRPr="00E722A2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6" w:type="pct"/>
            <w:vAlign w:val="center"/>
          </w:tcPr>
          <w:p w:rsidR="00E722A2" w:rsidRPr="00E722A2" w:rsidRDefault="00E722A2" w:rsidP="00E722A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семинар</w:t>
            </w:r>
          </w:p>
          <w:p w:rsidR="00E722A2" w:rsidRPr="00E722A2" w:rsidRDefault="00E722A2" w:rsidP="00E722A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E72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Здоровьесозидающий</w:t>
            </w:r>
            <w:proofErr w:type="spellEnd"/>
            <w:r w:rsidRPr="00E72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потенциал</w:t>
            </w:r>
          </w:p>
          <w:p w:rsidR="00E722A2" w:rsidRPr="00E722A2" w:rsidRDefault="00E722A2" w:rsidP="00E722A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экологического воспитания в дошкольной</w:t>
            </w:r>
          </w:p>
          <w:p w:rsidR="008219E7" w:rsidRPr="00E722A2" w:rsidRDefault="00E722A2" w:rsidP="00E722A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образовательной организации»</w:t>
            </w:r>
          </w:p>
        </w:tc>
        <w:tc>
          <w:tcPr>
            <w:tcW w:w="747" w:type="pct"/>
            <w:vAlign w:val="center"/>
          </w:tcPr>
          <w:p w:rsidR="008219E7" w:rsidRPr="00E722A2" w:rsidRDefault="00E722A2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8219E7" w:rsidRPr="00E72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748" w:type="pct"/>
            <w:vAlign w:val="center"/>
          </w:tcPr>
          <w:p w:rsidR="008219E7" w:rsidRPr="00E722A2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522" w:type="pct"/>
            <w:vAlign w:val="center"/>
          </w:tcPr>
          <w:p w:rsidR="008219E7" w:rsidRPr="00E722A2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ДОУ1</w:t>
            </w:r>
            <w:r w:rsidR="00E722A2" w:rsidRPr="00E72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95" w:type="pct"/>
            <w:vAlign w:val="center"/>
          </w:tcPr>
          <w:p w:rsidR="008219E7" w:rsidRPr="00E722A2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  <w:p w:rsidR="00E722A2" w:rsidRPr="00E722A2" w:rsidRDefault="00E722A2" w:rsidP="00F638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Богданова</w:t>
            </w:r>
            <w:r w:rsidR="00F63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72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Н.Е.</w:t>
            </w:r>
          </w:p>
        </w:tc>
      </w:tr>
      <w:tr w:rsidR="00E722A2" w:rsidRPr="006B1088" w:rsidTr="00F63822">
        <w:trPr>
          <w:trHeight w:val="1096"/>
        </w:trPr>
        <w:tc>
          <w:tcPr>
            <w:tcW w:w="222" w:type="pct"/>
          </w:tcPr>
          <w:p w:rsidR="00E722A2" w:rsidRPr="00E722A2" w:rsidRDefault="00E722A2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6" w:type="pct"/>
            <w:vAlign w:val="center"/>
          </w:tcPr>
          <w:p w:rsidR="00E722A2" w:rsidRPr="00E722A2" w:rsidRDefault="00E722A2" w:rsidP="00E722A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семинар</w:t>
            </w:r>
          </w:p>
          <w:p w:rsidR="00E722A2" w:rsidRPr="00E722A2" w:rsidRDefault="00E722A2" w:rsidP="00E722A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«Актуальные аспекты подготовки</w:t>
            </w:r>
          </w:p>
          <w:p w:rsidR="00E722A2" w:rsidRPr="00E722A2" w:rsidRDefault="00E722A2" w:rsidP="00E722A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педагогов детского сада к участию в</w:t>
            </w:r>
          </w:p>
          <w:p w:rsidR="00E722A2" w:rsidRPr="00E722A2" w:rsidRDefault="00E722A2" w:rsidP="00E722A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конкурсном движении по направлению</w:t>
            </w:r>
          </w:p>
          <w:p w:rsidR="00E722A2" w:rsidRPr="00E722A2" w:rsidRDefault="00E722A2" w:rsidP="00E722A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72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здоровьесбережения</w:t>
            </w:r>
            <w:proofErr w:type="spellEnd"/>
            <w:r w:rsidRPr="00E72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47" w:type="pct"/>
            <w:vAlign w:val="center"/>
          </w:tcPr>
          <w:p w:rsidR="00E722A2" w:rsidRPr="00E722A2" w:rsidRDefault="00F85754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</w:t>
            </w:r>
          </w:p>
        </w:tc>
        <w:tc>
          <w:tcPr>
            <w:tcW w:w="748" w:type="pct"/>
            <w:vAlign w:val="center"/>
          </w:tcPr>
          <w:p w:rsidR="00E722A2" w:rsidRPr="00E722A2" w:rsidRDefault="00F85754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522" w:type="pct"/>
            <w:vAlign w:val="center"/>
          </w:tcPr>
          <w:p w:rsidR="00E722A2" w:rsidRPr="00E722A2" w:rsidRDefault="00F85754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19</w:t>
            </w:r>
          </w:p>
        </w:tc>
        <w:tc>
          <w:tcPr>
            <w:tcW w:w="895" w:type="pct"/>
            <w:vAlign w:val="center"/>
          </w:tcPr>
          <w:p w:rsidR="00F85754" w:rsidRPr="00F85754" w:rsidRDefault="00F85754" w:rsidP="00F857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  <w:p w:rsidR="00E722A2" w:rsidRPr="00E722A2" w:rsidRDefault="00F85754" w:rsidP="00F638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85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Ракутина</w:t>
            </w:r>
            <w:proofErr w:type="spellEnd"/>
            <w:r w:rsidR="00F63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85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Е.В.</w:t>
            </w:r>
          </w:p>
        </w:tc>
      </w:tr>
      <w:tr w:rsidR="00F85754" w:rsidRPr="006B1088" w:rsidTr="00F63822">
        <w:trPr>
          <w:trHeight w:val="1096"/>
        </w:trPr>
        <w:tc>
          <w:tcPr>
            <w:tcW w:w="222" w:type="pct"/>
          </w:tcPr>
          <w:p w:rsidR="00F85754" w:rsidRDefault="00F85754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6" w:type="pct"/>
            <w:vAlign w:val="center"/>
          </w:tcPr>
          <w:p w:rsidR="00F85754" w:rsidRPr="00F85754" w:rsidRDefault="00F85754" w:rsidP="00F857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семинар</w:t>
            </w:r>
          </w:p>
          <w:p w:rsidR="00F85754" w:rsidRPr="00F85754" w:rsidRDefault="00F85754" w:rsidP="00F857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F85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Здоровьесозидающая</w:t>
            </w:r>
            <w:proofErr w:type="spellEnd"/>
            <w:r w:rsidRPr="00F85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деятельность</w:t>
            </w:r>
          </w:p>
          <w:p w:rsidR="00F85754" w:rsidRPr="00E722A2" w:rsidRDefault="00F85754" w:rsidP="00F857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педагога ДОУ: от замысла к результату»</w:t>
            </w:r>
          </w:p>
        </w:tc>
        <w:tc>
          <w:tcPr>
            <w:tcW w:w="747" w:type="pct"/>
            <w:vAlign w:val="center"/>
          </w:tcPr>
          <w:p w:rsidR="00F85754" w:rsidRDefault="00F85754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24.09</w:t>
            </w:r>
          </w:p>
        </w:tc>
        <w:tc>
          <w:tcPr>
            <w:tcW w:w="748" w:type="pct"/>
            <w:vAlign w:val="center"/>
          </w:tcPr>
          <w:p w:rsidR="00F85754" w:rsidRDefault="00F85754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522" w:type="pct"/>
            <w:vAlign w:val="center"/>
          </w:tcPr>
          <w:p w:rsidR="00F85754" w:rsidRDefault="00F85754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ДОУ57</w:t>
            </w:r>
          </w:p>
        </w:tc>
        <w:tc>
          <w:tcPr>
            <w:tcW w:w="895" w:type="pct"/>
            <w:vAlign w:val="center"/>
          </w:tcPr>
          <w:p w:rsidR="00F85754" w:rsidRPr="00F85754" w:rsidRDefault="00F85754" w:rsidP="00F857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  <w:p w:rsidR="00F85754" w:rsidRPr="00F85754" w:rsidRDefault="00F85754" w:rsidP="00F638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Буркова</w:t>
            </w:r>
            <w:r w:rsidR="00F63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85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А.А.</w:t>
            </w:r>
          </w:p>
        </w:tc>
      </w:tr>
      <w:tr w:rsidR="006B1088" w:rsidRPr="006B1088" w:rsidTr="008219E7">
        <w:tc>
          <w:tcPr>
            <w:tcW w:w="5000" w:type="pct"/>
            <w:gridSpan w:val="6"/>
          </w:tcPr>
          <w:p w:rsidR="00CB2447" w:rsidRDefault="00CB2447" w:rsidP="008219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9E7" w:rsidRPr="00E31DA4" w:rsidRDefault="008219E7" w:rsidP="008219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эффективности кадрового обеспечения образования</w:t>
            </w:r>
          </w:p>
        </w:tc>
      </w:tr>
      <w:tr w:rsidR="006B1088" w:rsidRPr="006B1088" w:rsidTr="008219E7">
        <w:tc>
          <w:tcPr>
            <w:tcW w:w="5000" w:type="pct"/>
            <w:gridSpan w:val="6"/>
          </w:tcPr>
          <w:p w:rsidR="008219E7" w:rsidRPr="00E31DA4" w:rsidRDefault="008219E7" w:rsidP="008219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 по программам ИМЦ</w:t>
            </w:r>
          </w:p>
        </w:tc>
      </w:tr>
      <w:tr w:rsidR="00F41CE9" w:rsidRPr="006B1088" w:rsidTr="00F63822">
        <w:tc>
          <w:tcPr>
            <w:tcW w:w="222" w:type="pct"/>
          </w:tcPr>
          <w:p w:rsidR="00F41CE9" w:rsidRPr="00E31DA4" w:rsidRDefault="00F41CE9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6" w:type="pct"/>
            <w:vAlign w:val="center"/>
          </w:tcPr>
          <w:p w:rsidR="00F41CE9" w:rsidRPr="00E31DA4" w:rsidRDefault="00F41CE9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и отбор заявок на обучение по программам повышения квалификации. Формирование групп</w:t>
            </w:r>
          </w:p>
        </w:tc>
        <w:tc>
          <w:tcPr>
            <w:tcW w:w="747" w:type="pct"/>
            <w:vAlign w:val="center"/>
          </w:tcPr>
          <w:p w:rsidR="00F41CE9" w:rsidRPr="00E31DA4" w:rsidRDefault="00F63822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F41CE9"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течение месяца</w:t>
            </w:r>
          </w:p>
        </w:tc>
        <w:tc>
          <w:tcPr>
            <w:tcW w:w="1270" w:type="pct"/>
            <w:gridSpan w:val="2"/>
            <w:vMerge w:val="restart"/>
            <w:vAlign w:val="center"/>
          </w:tcPr>
          <w:p w:rsidR="00F41CE9" w:rsidRPr="00E31DA4" w:rsidRDefault="00F41CE9" w:rsidP="00F41C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F41CE9" w:rsidRPr="00E31DA4" w:rsidRDefault="00F41CE9" w:rsidP="00D030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каб.14</w:t>
            </w:r>
          </w:p>
        </w:tc>
        <w:tc>
          <w:tcPr>
            <w:tcW w:w="895" w:type="pct"/>
            <w:vMerge w:val="restart"/>
            <w:vAlign w:val="center"/>
          </w:tcPr>
          <w:p w:rsidR="00F41CE9" w:rsidRPr="00E31DA4" w:rsidRDefault="00F41CE9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Нагорнова</w:t>
            </w:r>
            <w:proofErr w:type="spellEnd"/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Н.С.</w:t>
            </w:r>
          </w:p>
        </w:tc>
      </w:tr>
      <w:tr w:rsidR="00F41CE9" w:rsidRPr="006B1088" w:rsidTr="00F63822">
        <w:tc>
          <w:tcPr>
            <w:tcW w:w="222" w:type="pct"/>
          </w:tcPr>
          <w:p w:rsidR="00F41CE9" w:rsidRPr="00E31DA4" w:rsidRDefault="00F41CE9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6" w:type="pct"/>
            <w:vAlign w:val="center"/>
          </w:tcPr>
          <w:p w:rsidR="00F41CE9" w:rsidRPr="00E31DA4" w:rsidRDefault="00F41CE9" w:rsidP="00F41C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удостоверений</w:t>
            </w:r>
          </w:p>
          <w:p w:rsidR="00F41CE9" w:rsidRPr="00E31DA4" w:rsidRDefault="00F41CE9" w:rsidP="00F41C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курсов повышения квалификации</w:t>
            </w:r>
          </w:p>
        </w:tc>
        <w:tc>
          <w:tcPr>
            <w:tcW w:w="747" w:type="pct"/>
            <w:vAlign w:val="center"/>
          </w:tcPr>
          <w:p w:rsidR="00F41CE9" w:rsidRPr="00E31DA4" w:rsidRDefault="00F41CE9" w:rsidP="00F41C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понедельник:</w:t>
            </w:r>
          </w:p>
          <w:p w:rsidR="00F41CE9" w:rsidRPr="00E31DA4" w:rsidRDefault="00F41CE9" w:rsidP="00F41C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  <w:p w:rsidR="00F41CE9" w:rsidRPr="00E31DA4" w:rsidRDefault="00F41CE9" w:rsidP="00F41C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четверг:</w:t>
            </w:r>
          </w:p>
          <w:p w:rsidR="00F41CE9" w:rsidRPr="00E31DA4" w:rsidRDefault="00F41CE9" w:rsidP="00F41C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1270" w:type="pct"/>
            <w:gridSpan w:val="2"/>
            <w:vMerge/>
            <w:vAlign w:val="center"/>
          </w:tcPr>
          <w:p w:rsidR="00F41CE9" w:rsidRPr="00E31DA4" w:rsidRDefault="00F41CE9" w:rsidP="00F41C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5" w:type="pct"/>
            <w:vMerge/>
            <w:vAlign w:val="center"/>
          </w:tcPr>
          <w:p w:rsidR="00F41CE9" w:rsidRPr="00E31DA4" w:rsidRDefault="00F41CE9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1088" w:rsidRPr="006B1088" w:rsidTr="008219E7">
        <w:trPr>
          <w:trHeight w:val="383"/>
        </w:trPr>
        <w:tc>
          <w:tcPr>
            <w:tcW w:w="5000" w:type="pct"/>
            <w:gridSpan w:val="6"/>
          </w:tcPr>
          <w:p w:rsidR="008219E7" w:rsidRPr="00E31DA4" w:rsidRDefault="008219E7" w:rsidP="008219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Переход к новому качеству содержания, форм и технологий образования</w:t>
            </w:r>
          </w:p>
        </w:tc>
      </w:tr>
      <w:tr w:rsidR="006B1088" w:rsidRPr="006B1088" w:rsidTr="008219E7">
        <w:tc>
          <w:tcPr>
            <w:tcW w:w="5000" w:type="pct"/>
            <w:gridSpan w:val="6"/>
          </w:tcPr>
          <w:p w:rsidR="008219E7" w:rsidRPr="00F41CE9" w:rsidRDefault="008219E7" w:rsidP="008219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41C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для педагогов</w:t>
            </w:r>
          </w:p>
        </w:tc>
      </w:tr>
      <w:tr w:rsidR="006B1088" w:rsidRPr="006B1088" w:rsidTr="008219E7">
        <w:tc>
          <w:tcPr>
            <w:tcW w:w="5000" w:type="pct"/>
            <w:gridSpan w:val="6"/>
          </w:tcPr>
          <w:p w:rsidR="008219E7" w:rsidRPr="00F41CE9" w:rsidRDefault="008219E7" w:rsidP="008219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41C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Творческие, экспертные,  фокус группы </w:t>
            </w:r>
          </w:p>
        </w:tc>
      </w:tr>
      <w:tr w:rsidR="006B1088" w:rsidRPr="006B1088" w:rsidTr="00F63822">
        <w:trPr>
          <w:trHeight w:val="982"/>
        </w:trPr>
        <w:tc>
          <w:tcPr>
            <w:tcW w:w="222" w:type="pct"/>
          </w:tcPr>
          <w:p w:rsidR="008219E7" w:rsidRPr="00F41CE9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pct"/>
            <w:vAlign w:val="center"/>
          </w:tcPr>
          <w:p w:rsidR="008219E7" w:rsidRPr="00F41CE9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747" w:type="pct"/>
            <w:vAlign w:val="center"/>
          </w:tcPr>
          <w:p w:rsidR="008219E7" w:rsidRPr="00F41CE9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48" w:type="pct"/>
            <w:vAlign w:val="center"/>
          </w:tcPr>
          <w:p w:rsidR="008219E7" w:rsidRPr="00F41CE9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522" w:type="pct"/>
            <w:vAlign w:val="center"/>
          </w:tcPr>
          <w:p w:rsidR="008219E7" w:rsidRPr="00F41CE9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895" w:type="pct"/>
            <w:vAlign w:val="center"/>
          </w:tcPr>
          <w:p w:rsidR="008219E7" w:rsidRPr="00F41CE9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</w:t>
            </w:r>
          </w:p>
          <w:p w:rsidR="008219E7" w:rsidRPr="00F41CE9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Методисты ИМЦ</w:t>
            </w:r>
          </w:p>
          <w:p w:rsidR="008219E7" w:rsidRPr="00F41CE9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творческих групп</w:t>
            </w:r>
          </w:p>
        </w:tc>
      </w:tr>
      <w:tr w:rsidR="006B1088" w:rsidRPr="006B1088" w:rsidTr="00F63822">
        <w:tc>
          <w:tcPr>
            <w:tcW w:w="222" w:type="pct"/>
          </w:tcPr>
          <w:p w:rsidR="008219E7" w:rsidRPr="00F41CE9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6" w:type="pct"/>
            <w:vAlign w:val="center"/>
          </w:tcPr>
          <w:p w:rsidR="008219E7" w:rsidRPr="00F41CE9" w:rsidRDefault="008219E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Установочное заседание творческой группы «Наполним мир музыкой»</w:t>
            </w:r>
          </w:p>
        </w:tc>
        <w:tc>
          <w:tcPr>
            <w:tcW w:w="747" w:type="pct"/>
            <w:vAlign w:val="center"/>
          </w:tcPr>
          <w:p w:rsidR="008219E7" w:rsidRPr="00F41CE9" w:rsidRDefault="00F41CE9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18.09</w:t>
            </w:r>
          </w:p>
        </w:tc>
        <w:tc>
          <w:tcPr>
            <w:tcW w:w="748" w:type="pct"/>
            <w:vAlign w:val="center"/>
          </w:tcPr>
          <w:p w:rsidR="008219E7" w:rsidRPr="00F41CE9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522" w:type="pct"/>
            <w:vAlign w:val="center"/>
          </w:tcPr>
          <w:p w:rsidR="008219E7" w:rsidRPr="00F41CE9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8219E7" w:rsidRPr="00F41CE9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(Дачный пр., 3/3)</w:t>
            </w:r>
          </w:p>
        </w:tc>
        <w:tc>
          <w:tcPr>
            <w:tcW w:w="895" w:type="pct"/>
            <w:vAlign w:val="center"/>
          </w:tcPr>
          <w:p w:rsidR="008219E7" w:rsidRDefault="008219E7" w:rsidP="008219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Бутрик</w:t>
            </w:r>
            <w:proofErr w:type="spellEnd"/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Л.В.</w:t>
            </w:r>
          </w:p>
          <w:p w:rsidR="008219E7" w:rsidRPr="00F41CE9" w:rsidRDefault="00F41CE9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077677" w:rsidRPr="006B1088" w:rsidTr="005C509D">
        <w:tc>
          <w:tcPr>
            <w:tcW w:w="222" w:type="pct"/>
            <w:vAlign w:val="center"/>
          </w:tcPr>
          <w:p w:rsidR="00077677" w:rsidRPr="00F41CE9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6" w:type="pct"/>
            <w:vAlign w:val="center"/>
          </w:tcPr>
          <w:p w:rsidR="00077677" w:rsidRPr="00F41CE9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Установочн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ое заседание творческой группы </w:t>
            </w:r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Медийные</w:t>
            </w:r>
            <w:proofErr w:type="spellEnd"/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инициативы в дошкольном образовании"</w:t>
            </w:r>
          </w:p>
        </w:tc>
        <w:tc>
          <w:tcPr>
            <w:tcW w:w="747" w:type="pct"/>
            <w:vAlign w:val="center"/>
          </w:tcPr>
          <w:p w:rsidR="00077677" w:rsidRPr="00F41CE9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17.09</w:t>
            </w:r>
          </w:p>
        </w:tc>
        <w:tc>
          <w:tcPr>
            <w:tcW w:w="748" w:type="pct"/>
            <w:vAlign w:val="center"/>
          </w:tcPr>
          <w:p w:rsidR="00077677" w:rsidRPr="00F41CE9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522" w:type="pct"/>
            <w:vAlign w:val="center"/>
          </w:tcPr>
          <w:p w:rsidR="00077677" w:rsidRPr="00F41CE9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23</w:t>
            </w:r>
          </w:p>
        </w:tc>
        <w:tc>
          <w:tcPr>
            <w:tcW w:w="895" w:type="pct"/>
            <w:vAlign w:val="center"/>
          </w:tcPr>
          <w:p w:rsidR="00077677" w:rsidRPr="00F41CE9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Лобова Н.Н.</w:t>
            </w:r>
          </w:p>
          <w:p w:rsidR="00077677" w:rsidRPr="00F41CE9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077677" w:rsidRPr="006B1088" w:rsidTr="005C509D">
        <w:tc>
          <w:tcPr>
            <w:tcW w:w="222" w:type="pct"/>
            <w:vAlign w:val="center"/>
          </w:tcPr>
          <w:p w:rsidR="00077677" w:rsidRPr="0053576D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7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6" w:type="pct"/>
            <w:vAlign w:val="center"/>
          </w:tcPr>
          <w:p w:rsidR="00077677" w:rsidRPr="0053576D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7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Установочное заседание экспертной группы «Как вырастить здорового ребенка»</w:t>
            </w:r>
          </w:p>
        </w:tc>
        <w:tc>
          <w:tcPr>
            <w:tcW w:w="747" w:type="pct"/>
            <w:vAlign w:val="center"/>
          </w:tcPr>
          <w:p w:rsidR="00077677" w:rsidRPr="0053576D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7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26.09</w:t>
            </w:r>
          </w:p>
        </w:tc>
        <w:tc>
          <w:tcPr>
            <w:tcW w:w="748" w:type="pct"/>
            <w:vAlign w:val="center"/>
          </w:tcPr>
          <w:p w:rsidR="00077677" w:rsidRPr="0053576D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7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522" w:type="pct"/>
            <w:vAlign w:val="center"/>
          </w:tcPr>
          <w:p w:rsidR="00077677" w:rsidRPr="0053576D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7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36</w:t>
            </w:r>
          </w:p>
          <w:p w:rsidR="00077677" w:rsidRPr="0053576D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57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пр.Стачек</w:t>
            </w:r>
            <w:proofErr w:type="spellEnd"/>
            <w:r w:rsidRPr="005357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16, лит А,</w:t>
            </w:r>
            <w:r w:rsidRPr="005357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помещение 121-Н</w:t>
            </w:r>
          </w:p>
        </w:tc>
        <w:tc>
          <w:tcPr>
            <w:tcW w:w="895" w:type="pct"/>
            <w:vAlign w:val="center"/>
          </w:tcPr>
          <w:p w:rsidR="00077677" w:rsidRPr="0053576D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57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Таланова</w:t>
            </w:r>
            <w:proofErr w:type="spellEnd"/>
            <w:r w:rsidRPr="005357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Ю.О.</w:t>
            </w:r>
          </w:p>
          <w:p w:rsidR="00077677" w:rsidRPr="0053576D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57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5357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077677" w:rsidRPr="006B1088" w:rsidTr="005C509D">
        <w:tc>
          <w:tcPr>
            <w:tcW w:w="222" w:type="pct"/>
            <w:vAlign w:val="center"/>
          </w:tcPr>
          <w:p w:rsidR="00077677" w:rsidRPr="00256FBC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F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6" w:type="pct"/>
            <w:vAlign w:val="center"/>
          </w:tcPr>
          <w:p w:rsidR="00077677" w:rsidRPr="00256FBC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F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Установочное заседание творческой группы «Экономическая азбука для дошкольников»</w:t>
            </w:r>
          </w:p>
        </w:tc>
        <w:tc>
          <w:tcPr>
            <w:tcW w:w="747" w:type="pct"/>
            <w:vAlign w:val="center"/>
          </w:tcPr>
          <w:p w:rsidR="00077677" w:rsidRPr="00256FBC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F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25.09</w:t>
            </w:r>
          </w:p>
        </w:tc>
        <w:tc>
          <w:tcPr>
            <w:tcW w:w="748" w:type="pct"/>
            <w:vAlign w:val="center"/>
          </w:tcPr>
          <w:p w:rsidR="00077677" w:rsidRPr="00256FBC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F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522" w:type="pct"/>
            <w:vAlign w:val="center"/>
          </w:tcPr>
          <w:p w:rsidR="00077677" w:rsidRPr="00256FBC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F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19</w:t>
            </w:r>
          </w:p>
        </w:tc>
        <w:tc>
          <w:tcPr>
            <w:tcW w:w="895" w:type="pct"/>
            <w:vAlign w:val="center"/>
          </w:tcPr>
          <w:p w:rsidR="00077677" w:rsidRPr="00256FBC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F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Ершова Л.Л.</w:t>
            </w:r>
          </w:p>
          <w:p w:rsidR="00077677" w:rsidRPr="00256FBC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56F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256F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077677" w:rsidRPr="006B1088" w:rsidTr="005C509D">
        <w:tc>
          <w:tcPr>
            <w:tcW w:w="222" w:type="pct"/>
            <w:vAlign w:val="center"/>
          </w:tcPr>
          <w:p w:rsidR="00077677" w:rsidRPr="00F41CE9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66" w:type="pct"/>
            <w:vAlign w:val="center"/>
          </w:tcPr>
          <w:p w:rsidR="00077677" w:rsidRPr="00F41CE9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фокус группы по реализации сетевого проекта «Готовимся к конкурсам вместе»</w:t>
            </w:r>
          </w:p>
        </w:tc>
        <w:tc>
          <w:tcPr>
            <w:tcW w:w="747" w:type="pct"/>
            <w:vAlign w:val="center"/>
          </w:tcPr>
          <w:p w:rsidR="00077677" w:rsidRPr="00F41CE9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19.09</w:t>
            </w:r>
          </w:p>
        </w:tc>
        <w:tc>
          <w:tcPr>
            <w:tcW w:w="748" w:type="pct"/>
            <w:vAlign w:val="center"/>
          </w:tcPr>
          <w:p w:rsidR="00077677" w:rsidRPr="00F41CE9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522" w:type="pct"/>
            <w:vAlign w:val="center"/>
          </w:tcPr>
          <w:p w:rsidR="00077677" w:rsidRPr="00F41CE9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95" w:type="pct"/>
            <w:vAlign w:val="center"/>
          </w:tcPr>
          <w:p w:rsidR="00077677" w:rsidRPr="00F41CE9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077677" w:rsidRPr="00F41CE9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организационная группа</w:t>
            </w:r>
          </w:p>
        </w:tc>
      </w:tr>
      <w:tr w:rsidR="00077677" w:rsidRPr="006B1088" w:rsidTr="008A5B04">
        <w:tc>
          <w:tcPr>
            <w:tcW w:w="222" w:type="pct"/>
            <w:vAlign w:val="center"/>
          </w:tcPr>
          <w:p w:rsidR="00077677" w:rsidRPr="0053576D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7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66" w:type="pct"/>
            <w:vAlign w:val="center"/>
          </w:tcPr>
          <w:p w:rsidR="00077677" w:rsidRPr="0053576D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7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Установочное заседание творческой группы старших воспитателей «Растем и развиваемся вместе»</w:t>
            </w:r>
          </w:p>
        </w:tc>
        <w:tc>
          <w:tcPr>
            <w:tcW w:w="1495" w:type="pct"/>
            <w:gridSpan w:val="2"/>
          </w:tcPr>
          <w:p w:rsidR="00077677" w:rsidRPr="0053576D" w:rsidRDefault="00077677" w:rsidP="00077677">
            <w:pPr>
              <w:jc w:val="center"/>
            </w:pPr>
            <w:r w:rsidRPr="005357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дате и времени проведения будет сообщено дополнительно</w:t>
            </w:r>
          </w:p>
        </w:tc>
        <w:tc>
          <w:tcPr>
            <w:tcW w:w="522" w:type="pct"/>
            <w:vAlign w:val="center"/>
          </w:tcPr>
          <w:p w:rsidR="00077677" w:rsidRPr="00F41CE9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95" w:type="pct"/>
            <w:vAlign w:val="center"/>
          </w:tcPr>
          <w:p w:rsidR="00077677" w:rsidRPr="00F41CE9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Дерябкина</w:t>
            </w:r>
            <w:proofErr w:type="spellEnd"/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О.А.</w:t>
            </w:r>
          </w:p>
          <w:p w:rsidR="00077677" w:rsidRPr="00F41CE9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077677" w:rsidRPr="006B1088" w:rsidTr="0034781C">
        <w:tc>
          <w:tcPr>
            <w:tcW w:w="222" w:type="pct"/>
            <w:vAlign w:val="center"/>
          </w:tcPr>
          <w:p w:rsidR="00077677" w:rsidRPr="002D25AD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25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66" w:type="pct"/>
            <w:vAlign w:val="center"/>
          </w:tcPr>
          <w:p w:rsidR="00077677" w:rsidRPr="002D25AD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25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Установочное заседание творческой группы «Мой район»</w:t>
            </w:r>
          </w:p>
        </w:tc>
        <w:tc>
          <w:tcPr>
            <w:tcW w:w="747" w:type="pct"/>
            <w:vAlign w:val="center"/>
          </w:tcPr>
          <w:p w:rsidR="00077677" w:rsidRPr="002D25AD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25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23.09</w:t>
            </w:r>
          </w:p>
        </w:tc>
        <w:tc>
          <w:tcPr>
            <w:tcW w:w="748" w:type="pct"/>
            <w:vAlign w:val="center"/>
          </w:tcPr>
          <w:p w:rsidR="00077677" w:rsidRPr="002D25AD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25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522" w:type="pct"/>
            <w:vAlign w:val="center"/>
          </w:tcPr>
          <w:p w:rsidR="00077677" w:rsidRPr="002D25AD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25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18</w:t>
            </w:r>
          </w:p>
        </w:tc>
        <w:tc>
          <w:tcPr>
            <w:tcW w:w="895" w:type="pct"/>
            <w:vAlign w:val="center"/>
          </w:tcPr>
          <w:p w:rsidR="00077677" w:rsidRPr="002D25AD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25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Епринцева</w:t>
            </w:r>
            <w:proofErr w:type="spellEnd"/>
            <w:r w:rsidRPr="002D25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Н.Г.</w:t>
            </w:r>
          </w:p>
          <w:p w:rsidR="00077677" w:rsidRPr="002D25AD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D25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2D25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077677" w:rsidRPr="006B1088" w:rsidTr="00077677">
        <w:tc>
          <w:tcPr>
            <w:tcW w:w="5000" w:type="pct"/>
            <w:gridSpan w:val="6"/>
          </w:tcPr>
          <w:p w:rsidR="00077677" w:rsidRPr="00F41CE9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7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РМО для педагогов</w:t>
            </w:r>
          </w:p>
        </w:tc>
      </w:tr>
      <w:tr w:rsidR="00077677" w:rsidRPr="006B1088" w:rsidTr="008F2405">
        <w:tc>
          <w:tcPr>
            <w:tcW w:w="222" w:type="pct"/>
            <w:vAlign w:val="center"/>
          </w:tcPr>
          <w:p w:rsidR="00077677" w:rsidRPr="0053576D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7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6" w:type="pct"/>
            <w:vAlign w:val="center"/>
          </w:tcPr>
          <w:p w:rsidR="00077677" w:rsidRPr="0053576D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7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для инструкторов по физическому воспитанию</w:t>
            </w:r>
            <w:r w:rsidRPr="0053576D">
              <w:t xml:space="preserve"> «</w:t>
            </w:r>
            <w:r w:rsidRPr="005357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компетентность инструктора по физической культуре в ДОУ: от теории к практике»</w:t>
            </w:r>
          </w:p>
        </w:tc>
        <w:tc>
          <w:tcPr>
            <w:tcW w:w="747" w:type="pct"/>
            <w:vAlign w:val="center"/>
          </w:tcPr>
          <w:p w:rsidR="00077677" w:rsidRPr="00CF4321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17.09</w:t>
            </w:r>
          </w:p>
        </w:tc>
        <w:tc>
          <w:tcPr>
            <w:tcW w:w="748" w:type="pct"/>
            <w:vAlign w:val="center"/>
          </w:tcPr>
          <w:p w:rsidR="00077677" w:rsidRPr="00CF4321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4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522" w:type="pct"/>
            <w:vAlign w:val="center"/>
          </w:tcPr>
          <w:p w:rsidR="00077677" w:rsidRPr="0053576D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7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95" w:type="pct"/>
            <w:vAlign w:val="center"/>
          </w:tcPr>
          <w:p w:rsidR="00077677" w:rsidRPr="0053576D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7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Кротова В.И.</w:t>
            </w:r>
          </w:p>
          <w:p w:rsidR="00077677" w:rsidRPr="0053576D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57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5357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077677" w:rsidRPr="006B1088" w:rsidTr="008F2405">
        <w:tc>
          <w:tcPr>
            <w:tcW w:w="222" w:type="pct"/>
            <w:vAlign w:val="center"/>
          </w:tcPr>
          <w:p w:rsidR="00077677" w:rsidRPr="00F41CE9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6" w:type="pct"/>
            <w:vAlign w:val="center"/>
          </w:tcPr>
          <w:p w:rsidR="00077677" w:rsidRPr="00F41CE9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музыкальных руководителей «Инновационные и традиционные  формы работы с семьями воспитанников ДОУ»</w:t>
            </w:r>
          </w:p>
        </w:tc>
        <w:tc>
          <w:tcPr>
            <w:tcW w:w="747" w:type="pct"/>
            <w:vAlign w:val="center"/>
          </w:tcPr>
          <w:p w:rsidR="00077677" w:rsidRPr="00F41CE9" w:rsidRDefault="00077677" w:rsidP="000776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41C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24.09</w:t>
            </w:r>
          </w:p>
        </w:tc>
        <w:tc>
          <w:tcPr>
            <w:tcW w:w="748" w:type="pct"/>
            <w:vAlign w:val="center"/>
          </w:tcPr>
          <w:p w:rsidR="00077677" w:rsidRPr="00F41CE9" w:rsidRDefault="00077677" w:rsidP="000776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41C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522" w:type="pct"/>
            <w:vAlign w:val="center"/>
          </w:tcPr>
          <w:p w:rsidR="00077677" w:rsidRPr="00F41CE9" w:rsidRDefault="00077677" w:rsidP="000776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41C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ДОУ 28</w:t>
            </w:r>
          </w:p>
        </w:tc>
        <w:tc>
          <w:tcPr>
            <w:tcW w:w="895" w:type="pct"/>
            <w:vAlign w:val="center"/>
          </w:tcPr>
          <w:p w:rsidR="00077677" w:rsidRPr="00F41CE9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7677" w:rsidRPr="00F41CE9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077677" w:rsidRPr="00F41CE9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Рыжова М.А.</w:t>
            </w:r>
          </w:p>
          <w:p w:rsidR="00077677" w:rsidRPr="00F41CE9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7677" w:rsidRPr="006B1088" w:rsidTr="008F2405">
        <w:tc>
          <w:tcPr>
            <w:tcW w:w="222" w:type="pct"/>
            <w:vAlign w:val="center"/>
          </w:tcPr>
          <w:p w:rsidR="00077677" w:rsidRPr="00F41CE9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7677" w:rsidRPr="00F41CE9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6" w:type="pct"/>
            <w:vAlign w:val="center"/>
          </w:tcPr>
          <w:p w:rsidR="00077677" w:rsidRPr="00F41CE9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педагогов коррекционных групп </w:t>
            </w:r>
          </w:p>
          <w:p w:rsidR="00077677" w:rsidRPr="00F41CE9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Нетрадиционные приемы работы</w:t>
            </w:r>
          </w:p>
          <w:p w:rsidR="00077677" w:rsidRPr="00F41CE9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художественно-эстетическому</w:t>
            </w:r>
          </w:p>
          <w:p w:rsidR="00077677" w:rsidRPr="00F41CE9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развитию детей с ТНР.</w:t>
            </w:r>
          </w:p>
        </w:tc>
        <w:tc>
          <w:tcPr>
            <w:tcW w:w="747" w:type="pct"/>
            <w:vAlign w:val="center"/>
          </w:tcPr>
          <w:p w:rsidR="00077677" w:rsidRPr="00F41CE9" w:rsidRDefault="00077677" w:rsidP="000776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41C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30.09</w:t>
            </w:r>
          </w:p>
        </w:tc>
        <w:tc>
          <w:tcPr>
            <w:tcW w:w="748" w:type="pct"/>
            <w:vAlign w:val="center"/>
          </w:tcPr>
          <w:p w:rsidR="00077677" w:rsidRPr="00F41CE9" w:rsidRDefault="00077677" w:rsidP="000776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41C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522" w:type="pct"/>
            <w:vAlign w:val="center"/>
          </w:tcPr>
          <w:p w:rsidR="00077677" w:rsidRPr="00F41CE9" w:rsidRDefault="00077677" w:rsidP="000776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41C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ДОУ 50</w:t>
            </w:r>
          </w:p>
        </w:tc>
        <w:tc>
          <w:tcPr>
            <w:tcW w:w="895" w:type="pct"/>
            <w:vAlign w:val="center"/>
          </w:tcPr>
          <w:p w:rsidR="00077677" w:rsidRPr="00F41CE9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Гусарова</w:t>
            </w:r>
            <w:proofErr w:type="spellEnd"/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О.А.</w:t>
            </w:r>
          </w:p>
          <w:p w:rsidR="00077677" w:rsidRPr="00F41CE9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077677" w:rsidRPr="006B1088" w:rsidTr="008F2405">
        <w:tc>
          <w:tcPr>
            <w:tcW w:w="222" w:type="pct"/>
            <w:vAlign w:val="center"/>
          </w:tcPr>
          <w:p w:rsidR="00077677" w:rsidRPr="00F41CE9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6" w:type="pct"/>
            <w:vAlign w:val="center"/>
          </w:tcPr>
          <w:p w:rsidR="00077677" w:rsidRPr="00F41CE9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педагогов групп раннего возраста</w:t>
            </w:r>
          </w:p>
          <w:p w:rsidR="00077677" w:rsidRPr="00F41CE9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«От разнообразия форм к качеству</w:t>
            </w:r>
          </w:p>
          <w:p w:rsidR="00077677" w:rsidRPr="00F41CE9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образования»</w:t>
            </w:r>
          </w:p>
        </w:tc>
        <w:tc>
          <w:tcPr>
            <w:tcW w:w="747" w:type="pct"/>
            <w:vAlign w:val="center"/>
          </w:tcPr>
          <w:p w:rsidR="00077677" w:rsidRPr="00F41CE9" w:rsidRDefault="00077677" w:rsidP="000776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41C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25.09</w:t>
            </w:r>
          </w:p>
        </w:tc>
        <w:tc>
          <w:tcPr>
            <w:tcW w:w="748" w:type="pct"/>
            <w:vAlign w:val="center"/>
          </w:tcPr>
          <w:p w:rsidR="00077677" w:rsidRPr="00F41CE9" w:rsidRDefault="00077677" w:rsidP="000776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41C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522" w:type="pct"/>
            <w:vAlign w:val="center"/>
          </w:tcPr>
          <w:p w:rsidR="00077677" w:rsidRPr="00F41CE9" w:rsidRDefault="00077677" w:rsidP="000776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41CE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ДОУ 46</w:t>
            </w:r>
          </w:p>
        </w:tc>
        <w:tc>
          <w:tcPr>
            <w:tcW w:w="895" w:type="pct"/>
            <w:vAlign w:val="center"/>
          </w:tcPr>
          <w:p w:rsidR="00077677" w:rsidRPr="00F41CE9" w:rsidRDefault="00077677" w:rsidP="000776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077677" w:rsidRPr="00F41CE9" w:rsidRDefault="00077677" w:rsidP="000776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Андреева Т.А.</w:t>
            </w:r>
          </w:p>
        </w:tc>
      </w:tr>
      <w:tr w:rsidR="00077677" w:rsidRPr="006B1088" w:rsidTr="00077677">
        <w:tc>
          <w:tcPr>
            <w:tcW w:w="5000" w:type="pct"/>
            <w:gridSpan w:val="6"/>
          </w:tcPr>
          <w:p w:rsidR="00077677" w:rsidRPr="00F41CE9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1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Постоянно действующие семинары</w:t>
            </w:r>
          </w:p>
        </w:tc>
      </w:tr>
      <w:tr w:rsidR="00077677" w:rsidRPr="006B1088" w:rsidTr="00E32D6E">
        <w:tc>
          <w:tcPr>
            <w:tcW w:w="222" w:type="pct"/>
            <w:vAlign w:val="center"/>
          </w:tcPr>
          <w:p w:rsidR="00077677" w:rsidRPr="00C1511D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1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6" w:type="pct"/>
            <w:vAlign w:val="center"/>
          </w:tcPr>
          <w:p w:rsidR="00077677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1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«Духовно-нравственное воспитание основа формирования традиционных социокультурных ценностей и православных традиций, принятых в обществе в контексте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151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ФОП ДО»</w:t>
            </w:r>
          </w:p>
          <w:p w:rsidR="00077677" w:rsidRPr="00C1511D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7" w:type="pct"/>
            <w:vAlign w:val="center"/>
          </w:tcPr>
          <w:p w:rsidR="00077677" w:rsidRPr="00C1511D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16.09</w:t>
            </w:r>
          </w:p>
        </w:tc>
        <w:tc>
          <w:tcPr>
            <w:tcW w:w="748" w:type="pct"/>
            <w:vAlign w:val="center"/>
          </w:tcPr>
          <w:p w:rsidR="00077677" w:rsidRPr="00C1511D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522" w:type="pct"/>
            <w:vAlign w:val="center"/>
          </w:tcPr>
          <w:p w:rsidR="00077677" w:rsidRPr="00C1511D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7677" w:rsidRPr="00C1511D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1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077677" w:rsidRPr="00C1511D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5" w:type="pct"/>
            <w:vAlign w:val="center"/>
          </w:tcPr>
          <w:p w:rsidR="00077677" w:rsidRPr="00C1511D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151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C151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077677" w:rsidRPr="006B1088" w:rsidTr="00E32D6E">
        <w:tc>
          <w:tcPr>
            <w:tcW w:w="222" w:type="pct"/>
            <w:vAlign w:val="center"/>
          </w:tcPr>
          <w:p w:rsidR="00077677" w:rsidRPr="00C1511D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1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6" w:type="pct"/>
            <w:vAlign w:val="center"/>
          </w:tcPr>
          <w:p w:rsidR="00077677" w:rsidRPr="00F85754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«Школа</w:t>
            </w:r>
          </w:p>
          <w:p w:rsidR="00077677" w:rsidRPr="00F85754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F85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рофессионального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85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развития» для молодых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85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малоопытных</w:t>
            </w:r>
          </w:p>
          <w:p w:rsidR="00077677" w:rsidRPr="00F85754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воспитателей групп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85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компенсирующей</w:t>
            </w:r>
          </w:p>
          <w:p w:rsidR="00077677" w:rsidRPr="00F85754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направленности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85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«Использование</w:t>
            </w:r>
          </w:p>
          <w:p w:rsidR="00077677" w:rsidRPr="00F85754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методов сенсорной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85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интеграции в работе с</w:t>
            </w:r>
          </w:p>
          <w:p w:rsidR="00077677" w:rsidRPr="00F85754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детьми дошкольного</w:t>
            </w:r>
          </w:p>
          <w:p w:rsidR="00077677" w:rsidRPr="00C1511D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возраста».</w:t>
            </w:r>
          </w:p>
        </w:tc>
        <w:tc>
          <w:tcPr>
            <w:tcW w:w="747" w:type="pct"/>
            <w:vAlign w:val="center"/>
          </w:tcPr>
          <w:p w:rsidR="00077677" w:rsidRPr="00C1511D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23.09</w:t>
            </w:r>
          </w:p>
        </w:tc>
        <w:tc>
          <w:tcPr>
            <w:tcW w:w="748" w:type="pct"/>
            <w:vAlign w:val="center"/>
          </w:tcPr>
          <w:p w:rsidR="00077677" w:rsidRPr="00C1511D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522" w:type="pct"/>
            <w:vAlign w:val="center"/>
          </w:tcPr>
          <w:p w:rsidR="00077677" w:rsidRPr="00C1511D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</w:t>
            </w:r>
          </w:p>
        </w:tc>
        <w:tc>
          <w:tcPr>
            <w:tcW w:w="895" w:type="pct"/>
            <w:vAlign w:val="center"/>
          </w:tcPr>
          <w:p w:rsidR="00077677" w:rsidRPr="00C1511D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1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Светлых И.С.</w:t>
            </w:r>
          </w:p>
          <w:p w:rsidR="00077677" w:rsidRPr="00C1511D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151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C151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077677" w:rsidRPr="006B1088" w:rsidTr="00E32D6E">
        <w:tc>
          <w:tcPr>
            <w:tcW w:w="222" w:type="pct"/>
            <w:vAlign w:val="center"/>
          </w:tcPr>
          <w:p w:rsidR="00077677" w:rsidRPr="00C1511D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1511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866" w:type="pct"/>
            <w:vAlign w:val="center"/>
          </w:tcPr>
          <w:p w:rsidR="00077677" w:rsidRPr="00C1511D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1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«Педагогические стратегии исторического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росвещения  дошкольников в ДОО»</w:t>
            </w:r>
          </w:p>
        </w:tc>
        <w:tc>
          <w:tcPr>
            <w:tcW w:w="1495" w:type="pct"/>
            <w:gridSpan w:val="2"/>
            <w:vAlign w:val="center"/>
          </w:tcPr>
          <w:p w:rsidR="00077677" w:rsidRPr="006B1088" w:rsidRDefault="00077677" w:rsidP="0007767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41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ссылка на регистрацию будет прислана дополнительно</w:t>
            </w:r>
          </w:p>
        </w:tc>
        <w:tc>
          <w:tcPr>
            <w:tcW w:w="522" w:type="pct"/>
            <w:vAlign w:val="center"/>
          </w:tcPr>
          <w:p w:rsidR="00077677" w:rsidRPr="00C1511D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1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95" w:type="pct"/>
            <w:vAlign w:val="center"/>
          </w:tcPr>
          <w:p w:rsidR="00077677" w:rsidRPr="00C1511D" w:rsidRDefault="0007767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1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Кудрявцева Е.А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CB2447" w:rsidRPr="006B1088" w:rsidTr="00CB2447">
        <w:tc>
          <w:tcPr>
            <w:tcW w:w="5000" w:type="pct"/>
            <w:gridSpan w:val="6"/>
            <w:vAlign w:val="center"/>
          </w:tcPr>
          <w:p w:rsidR="00CB2447" w:rsidRPr="00C1511D" w:rsidRDefault="00CB2447" w:rsidP="000776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07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Профессиональные конкурсы и конференции</w:t>
            </w:r>
          </w:p>
        </w:tc>
      </w:tr>
      <w:tr w:rsidR="00CB2447" w:rsidRPr="006B1088" w:rsidTr="00E32D6E">
        <w:tc>
          <w:tcPr>
            <w:tcW w:w="222" w:type="pct"/>
            <w:vAlign w:val="center"/>
          </w:tcPr>
          <w:p w:rsidR="00CB2447" w:rsidRPr="00F70792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6" w:type="pct"/>
            <w:vAlign w:val="center"/>
          </w:tcPr>
          <w:p w:rsidR="00CB2447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0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об участии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70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педагогов 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70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конкурсах.</w:t>
            </w:r>
          </w:p>
          <w:p w:rsidR="00CB2447" w:rsidRPr="00F70792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70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Отчетный период: 01.06.25</w:t>
            </w:r>
          </w:p>
          <w:p w:rsidR="00CB2447" w:rsidRPr="00C1511D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0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30.04.26</w:t>
            </w:r>
          </w:p>
        </w:tc>
        <w:tc>
          <w:tcPr>
            <w:tcW w:w="1495" w:type="pct"/>
            <w:gridSpan w:val="2"/>
            <w:vAlign w:val="center"/>
          </w:tcPr>
          <w:p w:rsidR="00CB2447" w:rsidRPr="00F70792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0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https://forms.yandex.ru/u/</w:t>
            </w:r>
          </w:p>
          <w:p w:rsidR="00CB2447" w:rsidRPr="00C1511D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0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68a3240c068ff01af7ba1857 </w:t>
            </w:r>
          </w:p>
        </w:tc>
        <w:tc>
          <w:tcPr>
            <w:tcW w:w="522" w:type="pct"/>
            <w:vAlign w:val="center"/>
          </w:tcPr>
          <w:p w:rsidR="00CB2447" w:rsidRPr="00C1511D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95" w:type="pct"/>
            <w:vAlign w:val="center"/>
          </w:tcPr>
          <w:p w:rsidR="00CB2447" w:rsidRPr="00C1511D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Громовая М.А.</w:t>
            </w:r>
          </w:p>
        </w:tc>
      </w:tr>
      <w:tr w:rsidR="00CB2447" w:rsidRPr="006B1088" w:rsidTr="00CB2447">
        <w:tc>
          <w:tcPr>
            <w:tcW w:w="5000" w:type="pct"/>
            <w:gridSpan w:val="6"/>
            <w:vAlign w:val="center"/>
          </w:tcPr>
          <w:p w:rsidR="00CB2447" w:rsidRPr="00C1511D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07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Конкурсы для учащихся</w:t>
            </w:r>
          </w:p>
        </w:tc>
      </w:tr>
      <w:tr w:rsidR="00CB2447" w:rsidRPr="006B1088" w:rsidTr="00E32D6E">
        <w:tc>
          <w:tcPr>
            <w:tcW w:w="222" w:type="pct"/>
            <w:vAlign w:val="center"/>
          </w:tcPr>
          <w:p w:rsidR="00CB2447" w:rsidRPr="00F70792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6" w:type="pct"/>
            <w:vAlign w:val="center"/>
          </w:tcPr>
          <w:p w:rsidR="00CB2447" w:rsidRPr="00F70792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0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об участии</w:t>
            </w:r>
          </w:p>
          <w:p w:rsidR="00CB2447" w:rsidRPr="00F70792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0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воспитанников ДОУ 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70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конкурсах различной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70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направленности.</w:t>
            </w:r>
          </w:p>
          <w:p w:rsidR="00CB2447" w:rsidRPr="00C1511D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0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Отчетный период: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70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01.06.25 по 30.04.26</w:t>
            </w:r>
          </w:p>
        </w:tc>
        <w:tc>
          <w:tcPr>
            <w:tcW w:w="1495" w:type="pct"/>
            <w:gridSpan w:val="2"/>
            <w:vAlign w:val="center"/>
          </w:tcPr>
          <w:p w:rsidR="00CB2447" w:rsidRPr="00F70792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0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https://forms.yandex.ru/u/</w:t>
            </w:r>
          </w:p>
          <w:p w:rsidR="00CB2447" w:rsidRPr="00C1511D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0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68a3239d5056901ac6fd962f </w:t>
            </w:r>
          </w:p>
        </w:tc>
        <w:tc>
          <w:tcPr>
            <w:tcW w:w="522" w:type="pct"/>
            <w:vAlign w:val="center"/>
          </w:tcPr>
          <w:p w:rsidR="00CB2447" w:rsidRPr="00C1511D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25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Громовая М.А.</w:t>
            </w:r>
          </w:p>
        </w:tc>
        <w:tc>
          <w:tcPr>
            <w:tcW w:w="895" w:type="pct"/>
            <w:vAlign w:val="center"/>
          </w:tcPr>
          <w:p w:rsidR="00CB2447" w:rsidRPr="00C1511D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4501"/>
        <w:tblW w:w="5079" w:type="pct"/>
        <w:tblLayout w:type="fixed"/>
        <w:tblLook w:val="04A0" w:firstRow="1" w:lastRow="0" w:firstColumn="1" w:lastColumn="0" w:noHBand="0" w:noVBand="1"/>
      </w:tblPr>
      <w:tblGrid>
        <w:gridCol w:w="442"/>
        <w:gridCol w:w="3452"/>
        <w:gridCol w:w="1340"/>
        <w:gridCol w:w="8"/>
        <w:gridCol w:w="1335"/>
        <w:gridCol w:w="82"/>
        <w:gridCol w:w="1061"/>
        <w:gridCol w:w="1773"/>
      </w:tblGrid>
      <w:tr w:rsidR="00CB2447" w:rsidRPr="00F70792" w:rsidTr="00CB2447">
        <w:trPr>
          <w:trHeight w:val="273"/>
        </w:trPr>
        <w:tc>
          <w:tcPr>
            <w:tcW w:w="5000" w:type="pct"/>
            <w:gridSpan w:val="8"/>
            <w:vAlign w:val="center"/>
          </w:tcPr>
          <w:p w:rsidR="00CB2447" w:rsidRPr="00F70792" w:rsidRDefault="00CB2447" w:rsidP="00CB24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707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ИНДИВИДУАЛЬНЫЙ ОБРАЗОВАТЕЛЬНЫЙ МАРШРУТ АИС «КОНСТРУКТОР»</w:t>
            </w:r>
          </w:p>
        </w:tc>
      </w:tr>
      <w:tr w:rsidR="00CB2447" w:rsidRPr="00C1511D" w:rsidTr="00CB2447">
        <w:trPr>
          <w:trHeight w:val="273"/>
        </w:trPr>
        <w:tc>
          <w:tcPr>
            <w:tcW w:w="233" w:type="pct"/>
            <w:vAlign w:val="center"/>
          </w:tcPr>
          <w:p w:rsidR="00CB2447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18" w:type="pct"/>
            <w:vAlign w:val="center"/>
          </w:tcPr>
          <w:p w:rsidR="00CB2447" w:rsidRPr="00F70792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0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для</w:t>
            </w:r>
          </w:p>
          <w:p w:rsidR="00CB2447" w:rsidRPr="00F70792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0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педагогов</w:t>
            </w:r>
          </w:p>
        </w:tc>
        <w:tc>
          <w:tcPr>
            <w:tcW w:w="710" w:type="pct"/>
            <w:gridSpan w:val="2"/>
            <w:vAlign w:val="center"/>
          </w:tcPr>
          <w:p w:rsidR="00CB2447" w:rsidRPr="00F70792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746" w:type="pct"/>
            <w:gridSpan w:val="2"/>
            <w:vAlign w:val="center"/>
          </w:tcPr>
          <w:p w:rsidR="00CB2447" w:rsidRPr="00F70792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559" w:type="pct"/>
            <w:vAlign w:val="center"/>
          </w:tcPr>
          <w:p w:rsidR="00CB2447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CB2447" w:rsidRPr="00F70792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каб.15</w:t>
            </w:r>
          </w:p>
        </w:tc>
        <w:tc>
          <w:tcPr>
            <w:tcW w:w="934" w:type="pct"/>
            <w:vAlign w:val="center"/>
          </w:tcPr>
          <w:p w:rsidR="00CB2447" w:rsidRPr="00C1511D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25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Громовая М.А.</w:t>
            </w:r>
          </w:p>
        </w:tc>
      </w:tr>
      <w:tr w:rsidR="00CB2447" w:rsidRPr="00F70792" w:rsidTr="00CB2447">
        <w:trPr>
          <w:trHeight w:val="273"/>
        </w:trPr>
        <w:tc>
          <w:tcPr>
            <w:tcW w:w="5000" w:type="pct"/>
            <w:gridSpan w:val="8"/>
            <w:vAlign w:val="center"/>
          </w:tcPr>
          <w:p w:rsidR="00CB2447" w:rsidRPr="00F70792" w:rsidRDefault="00CB2447" w:rsidP="00CB24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707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для воспитанников</w:t>
            </w:r>
          </w:p>
        </w:tc>
      </w:tr>
      <w:tr w:rsidR="00CB2447" w:rsidRPr="00F70792" w:rsidTr="00CB2447">
        <w:trPr>
          <w:trHeight w:val="273"/>
        </w:trPr>
        <w:tc>
          <w:tcPr>
            <w:tcW w:w="233" w:type="pct"/>
            <w:vAlign w:val="center"/>
          </w:tcPr>
          <w:p w:rsidR="00CB2447" w:rsidRPr="00F70792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18" w:type="pct"/>
            <w:vAlign w:val="center"/>
          </w:tcPr>
          <w:p w:rsidR="00CB2447" w:rsidRPr="00C1511D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Спортивно-патриотическая игра «Зарница» </w:t>
            </w:r>
            <w:r w:rsidRPr="008C74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(участники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74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24,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74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74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26)</w:t>
            </w:r>
          </w:p>
        </w:tc>
        <w:tc>
          <w:tcPr>
            <w:tcW w:w="706" w:type="pct"/>
            <w:vAlign w:val="center"/>
          </w:tcPr>
          <w:p w:rsidR="00CB2447" w:rsidRPr="00F70792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0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23.09</w:t>
            </w:r>
          </w:p>
        </w:tc>
        <w:tc>
          <w:tcPr>
            <w:tcW w:w="707" w:type="pct"/>
            <w:gridSpan w:val="2"/>
            <w:vAlign w:val="center"/>
          </w:tcPr>
          <w:p w:rsidR="00CB2447" w:rsidRPr="00F70792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0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02" w:type="pct"/>
            <w:gridSpan w:val="2"/>
            <w:vAlign w:val="center"/>
          </w:tcPr>
          <w:p w:rsidR="00CB2447" w:rsidRPr="00F70792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0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68</w:t>
            </w:r>
          </w:p>
        </w:tc>
        <w:tc>
          <w:tcPr>
            <w:tcW w:w="934" w:type="pct"/>
            <w:vAlign w:val="center"/>
          </w:tcPr>
          <w:p w:rsidR="00CB2447" w:rsidRPr="00F70792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70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Тычкова</w:t>
            </w:r>
            <w:proofErr w:type="spellEnd"/>
            <w:r w:rsidRPr="00F70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Т.Н.</w:t>
            </w:r>
          </w:p>
        </w:tc>
      </w:tr>
      <w:tr w:rsidR="00CB2447" w:rsidRPr="00E31DA4" w:rsidTr="00CB2447">
        <w:trPr>
          <w:trHeight w:val="273"/>
        </w:trPr>
        <w:tc>
          <w:tcPr>
            <w:tcW w:w="5000" w:type="pct"/>
            <w:gridSpan w:val="8"/>
            <w:vAlign w:val="center"/>
          </w:tcPr>
          <w:p w:rsidR="00CB2447" w:rsidRPr="00E31DA4" w:rsidRDefault="00CB2447" w:rsidP="00CB24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Специалисты службы сопровождения ЦППС</w:t>
            </w:r>
          </w:p>
        </w:tc>
      </w:tr>
      <w:tr w:rsidR="00CB2447" w:rsidRPr="00E31DA4" w:rsidTr="00CB2447">
        <w:trPr>
          <w:trHeight w:val="273"/>
        </w:trPr>
        <w:tc>
          <w:tcPr>
            <w:tcW w:w="5000" w:type="pct"/>
            <w:gridSpan w:val="8"/>
            <w:vAlign w:val="center"/>
          </w:tcPr>
          <w:p w:rsidR="00CB2447" w:rsidRPr="00E31DA4" w:rsidRDefault="00CB2447" w:rsidP="00CB24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Педагоги-психологи ДОУ</w:t>
            </w:r>
          </w:p>
        </w:tc>
      </w:tr>
      <w:tr w:rsidR="00CB2447" w:rsidRPr="00E31DA4" w:rsidTr="00CB2447">
        <w:trPr>
          <w:trHeight w:val="273"/>
        </w:trPr>
        <w:tc>
          <w:tcPr>
            <w:tcW w:w="233" w:type="pct"/>
            <w:vAlign w:val="center"/>
          </w:tcPr>
          <w:p w:rsidR="00CB2447" w:rsidRPr="00E31DA4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18" w:type="pct"/>
            <w:vAlign w:val="center"/>
          </w:tcPr>
          <w:p w:rsidR="00CB2447" w:rsidRPr="00E31DA4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</w:t>
            </w:r>
          </w:p>
          <w:p w:rsidR="00CB2447" w:rsidRPr="00E31DA4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педагогов-психологов ДОУ</w:t>
            </w:r>
          </w:p>
        </w:tc>
        <w:tc>
          <w:tcPr>
            <w:tcW w:w="706" w:type="pct"/>
            <w:vAlign w:val="center"/>
          </w:tcPr>
          <w:p w:rsidR="00CB2447" w:rsidRPr="00E31DA4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707" w:type="pct"/>
            <w:gridSpan w:val="2"/>
            <w:vAlign w:val="center"/>
          </w:tcPr>
          <w:p w:rsidR="00CB2447" w:rsidRPr="00E31DA4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602" w:type="pct"/>
            <w:gridSpan w:val="2"/>
            <w:vAlign w:val="center"/>
          </w:tcPr>
          <w:p w:rsidR="00CB2447" w:rsidRPr="00E31DA4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934" w:type="pct"/>
            <w:vAlign w:val="center"/>
          </w:tcPr>
          <w:p w:rsidR="00CB2447" w:rsidRPr="00E31DA4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Швец Н.В.</w:t>
            </w:r>
          </w:p>
        </w:tc>
      </w:tr>
      <w:tr w:rsidR="00CB2447" w:rsidRPr="00E31DA4" w:rsidTr="00CB2447">
        <w:trPr>
          <w:trHeight w:val="273"/>
        </w:trPr>
        <w:tc>
          <w:tcPr>
            <w:tcW w:w="233" w:type="pct"/>
            <w:vAlign w:val="center"/>
          </w:tcPr>
          <w:p w:rsidR="00CB2447" w:rsidRPr="00E31DA4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18" w:type="pct"/>
            <w:vAlign w:val="center"/>
          </w:tcPr>
          <w:p w:rsidR="00CB2447" w:rsidRPr="00E31DA4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 консультация</w:t>
            </w:r>
          </w:p>
          <w:p w:rsidR="00CB2447" w:rsidRPr="00E31DA4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молодых специалистов</w:t>
            </w:r>
          </w:p>
        </w:tc>
        <w:tc>
          <w:tcPr>
            <w:tcW w:w="706" w:type="pct"/>
            <w:vAlign w:val="center"/>
          </w:tcPr>
          <w:p w:rsidR="00CB2447" w:rsidRPr="00E31DA4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согласованию</w:t>
            </w:r>
          </w:p>
        </w:tc>
        <w:tc>
          <w:tcPr>
            <w:tcW w:w="707" w:type="pct"/>
            <w:gridSpan w:val="2"/>
            <w:vAlign w:val="center"/>
          </w:tcPr>
          <w:p w:rsidR="00CB2447" w:rsidRPr="00E31DA4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602" w:type="pct"/>
            <w:gridSpan w:val="2"/>
            <w:vAlign w:val="center"/>
          </w:tcPr>
          <w:p w:rsidR="00CB2447" w:rsidRPr="00E31DA4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934" w:type="pct"/>
            <w:vAlign w:val="center"/>
          </w:tcPr>
          <w:p w:rsidR="00CB2447" w:rsidRPr="00E31DA4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Швец Н.В.</w:t>
            </w:r>
          </w:p>
        </w:tc>
      </w:tr>
      <w:tr w:rsidR="00CB2447" w:rsidRPr="00E31DA4" w:rsidTr="00CB2447">
        <w:trPr>
          <w:trHeight w:val="273"/>
        </w:trPr>
        <w:tc>
          <w:tcPr>
            <w:tcW w:w="233" w:type="pct"/>
            <w:vAlign w:val="center"/>
          </w:tcPr>
          <w:p w:rsidR="00CB2447" w:rsidRPr="00E31DA4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18" w:type="pct"/>
            <w:vAlign w:val="center"/>
          </w:tcPr>
          <w:p w:rsidR="00CB2447" w:rsidRPr="00E31DA4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РМО педагогов-психологов ДОУ «Целеполагание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планирование деятельности РМО</w:t>
            </w:r>
          </w:p>
          <w:p w:rsidR="00CB2447" w:rsidRPr="00E31DA4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2025-2026 учебный год.</w:t>
            </w:r>
          </w:p>
          <w:p w:rsidR="00CB2447" w:rsidRPr="00E31DA4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Нормативно-правовая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окументация педагога-психолога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ДОУ»</w:t>
            </w:r>
          </w:p>
        </w:tc>
        <w:tc>
          <w:tcPr>
            <w:tcW w:w="706" w:type="pct"/>
            <w:vAlign w:val="center"/>
          </w:tcPr>
          <w:p w:rsidR="00CB2447" w:rsidRPr="00E31DA4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26.09</w:t>
            </w:r>
          </w:p>
        </w:tc>
        <w:tc>
          <w:tcPr>
            <w:tcW w:w="707" w:type="pct"/>
            <w:gridSpan w:val="2"/>
            <w:vAlign w:val="center"/>
          </w:tcPr>
          <w:p w:rsidR="00CB2447" w:rsidRPr="00E31DA4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02" w:type="pct"/>
            <w:gridSpan w:val="2"/>
            <w:vAlign w:val="center"/>
          </w:tcPr>
          <w:p w:rsidR="00CB2447" w:rsidRPr="00E31DA4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934" w:type="pct"/>
            <w:vAlign w:val="center"/>
          </w:tcPr>
          <w:p w:rsidR="00CB2447" w:rsidRPr="00E31DA4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Швец Н.В.</w:t>
            </w:r>
          </w:p>
        </w:tc>
      </w:tr>
      <w:tr w:rsidR="00CB2447" w:rsidRPr="00E31DA4" w:rsidTr="00CB2447">
        <w:trPr>
          <w:trHeight w:val="273"/>
        </w:trPr>
        <w:tc>
          <w:tcPr>
            <w:tcW w:w="5000" w:type="pct"/>
            <w:gridSpan w:val="8"/>
            <w:vAlign w:val="center"/>
          </w:tcPr>
          <w:p w:rsidR="00CB2447" w:rsidRPr="00E31DA4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Учителя-логопеды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учителя-дефектологи</w:t>
            </w:r>
            <w:r w:rsidRPr="00E31D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ДОУ</w:t>
            </w:r>
          </w:p>
        </w:tc>
      </w:tr>
      <w:tr w:rsidR="00CB2447" w:rsidRPr="00E31DA4" w:rsidTr="00CB2447">
        <w:trPr>
          <w:trHeight w:val="273"/>
        </w:trPr>
        <w:tc>
          <w:tcPr>
            <w:tcW w:w="233" w:type="pct"/>
            <w:vAlign w:val="center"/>
          </w:tcPr>
          <w:p w:rsidR="00CB2447" w:rsidRPr="00E31DA4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18" w:type="pct"/>
            <w:vAlign w:val="center"/>
          </w:tcPr>
          <w:p w:rsidR="00CB2447" w:rsidRPr="00E31DA4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РМО учителей-логопедов</w:t>
            </w:r>
          </w:p>
          <w:p w:rsidR="00CB2447" w:rsidRPr="00E31DA4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«Целеполагание и планирование</w:t>
            </w:r>
          </w:p>
          <w:p w:rsidR="00CB2447" w:rsidRPr="00E31DA4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 РМО учителей-логопедов</w:t>
            </w:r>
          </w:p>
          <w:p w:rsidR="00CB2447" w:rsidRPr="00E31DA4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 на 2025-2026 учебный год»</w:t>
            </w:r>
          </w:p>
        </w:tc>
        <w:tc>
          <w:tcPr>
            <w:tcW w:w="706" w:type="pct"/>
            <w:vAlign w:val="center"/>
          </w:tcPr>
          <w:p w:rsidR="00CB2447" w:rsidRPr="00E31DA4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16.09</w:t>
            </w:r>
          </w:p>
        </w:tc>
        <w:tc>
          <w:tcPr>
            <w:tcW w:w="707" w:type="pct"/>
            <w:gridSpan w:val="2"/>
            <w:vAlign w:val="center"/>
          </w:tcPr>
          <w:p w:rsidR="00CB2447" w:rsidRPr="00E31DA4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</w:t>
            </w:r>
          </w:p>
        </w:tc>
        <w:tc>
          <w:tcPr>
            <w:tcW w:w="602" w:type="pct"/>
            <w:gridSpan w:val="2"/>
            <w:vAlign w:val="center"/>
          </w:tcPr>
          <w:p w:rsidR="00CB2447" w:rsidRPr="00E31DA4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934" w:type="pct"/>
            <w:vAlign w:val="center"/>
          </w:tcPr>
          <w:p w:rsidR="00CB2447" w:rsidRPr="00E31DA4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CB2447" w:rsidRPr="00E31DA4" w:rsidTr="00CB2447">
        <w:trPr>
          <w:trHeight w:val="273"/>
        </w:trPr>
        <w:tc>
          <w:tcPr>
            <w:tcW w:w="233" w:type="pct"/>
            <w:vAlign w:val="center"/>
          </w:tcPr>
          <w:p w:rsidR="00CB2447" w:rsidRPr="00E31DA4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18" w:type="pct"/>
            <w:vAlign w:val="center"/>
          </w:tcPr>
          <w:p w:rsidR="00CB2447" w:rsidRPr="00E31DA4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РМО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учителей-дефектологов</w:t>
            </w:r>
          </w:p>
          <w:p w:rsidR="00CB2447" w:rsidRPr="00E31DA4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«Целеполагание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планирование</w:t>
            </w:r>
          </w:p>
          <w:p w:rsidR="00CB2447" w:rsidRPr="00E31DA4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 РМО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учителей-</w:t>
            </w:r>
          </w:p>
          <w:p w:rsidR="00CB2447" w:rsidRPr="00E31DA4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дефектологов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2025-2026 учебный</w:t>
            </w:r>
          </w:p>
          <w:p w:rsidR="00CB2447" w:rsidRPr="00E31DA4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год»</w:t>
            </w:r>
          </w:p>
        </w:tc>
        <w:tc>
          <w:tcPr>
            <w:tcW w:w="706" w:type="pct"/>
            <w:vAlign w:val="center"/>
          </w:tcPr>
          <w:p w:rsidR="00CB2447" w:rsidRPr="00E31DA4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16.09</w:t>
            </w:r>
          </w:p>
        </w:tc>
        <w:tc>
          <w:tcPr>
            <w:tcW w:w="707" w:type="pct"/>
            <w:gridSpan w:val="2"/>
            <w:vAlign w:val="center"/>
          </w:tcPr>
          <w:p w:rsidR="00CB2447" w:rsidRPr="00E31DA4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602" w:type="pct"/>
            <w:gridSpan w:val="2"/>
            <w:vAlign w:val="center"/>
          </w:tcPr>
          <w:p w:rsidR="00CB2447" w:rsidRPr="00E31DA4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934" w:type="pct"/>
            <w:vAlign w:val="center"/>
          </w:tcPr>
          <w:p w:rsidR="00CB2447" w:rsidRPr="00E31DA4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CB2447" w:rsidRPr="00E31DA4" w:rsidTr="00CB2447">
        <w:trPr>
          <w:trHeight w:val="273"/>
        </w:trPr>
        <w:tc>
          <w:tcPr>
            <w:tcW w:w="5000" w:type="pct"/>
            <w:gridSpan w:val="8"/>
            <w:vAlign w:val="center"/>
          </w:tcPr>
          <w:p w:rsidR="00CB2447" w:rsidRPr="00E31DA4" w:rsidRDefault="00CB2447" w:rsidP="00CB24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ТПМПК ОУ</w:t>
            </w:r>
          </w:p>
          <w:p w:rsidR="00CB2447" w:rsidRPr="00E31DA4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(территориальная психолого-медико-педагогическая комиссия)</w:t>
            </w:r>
          </w:p>
        </w:tc>
      </w:tr>
      <w:tr w:rsidR="00CB2447" w:rsidRPr="00E31DA4" w:rsidTr="00CB2447">
        <w:trPr>
          <w:trHeight w:val="273"/>
        </w:trPr>
        <w:tc>
          <w:tcPr>
            <w:tcW w:w="233" w:type="pct"/>
            <w:vAlign w:val="center"/>
          </w:tcPr>
          <w:p w:rsidR="00CB2447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18" w:type="pct"/>
            <w:vAlign w:val="center"/>
          </w:tcPr>
          <w:p w:rsidR="00CB2447" w:rsidRPr="00E31DA4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ТПМПК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31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706" w:type="pct"/>
            <w:vAlign w:val="center"/>
          </w:tcPr>
          <w:p w:rsidR="00CB2447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03.09</w:t>
            </w:r>
          </w:p>
          <w:p w:rsidR="00CB2447" w:rsidRPr="00E31DA4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17.09</w:t>
            </w:r>
          </w:p>
        </w:tc>
        <w:tc>
          <w:tcPr>
            <w:tcW w:w="707" w:type="pct"/>
            <w:gridSpan w:val="2"/>
            <w:vAlign w:val="center"/>
          </w:tcPr>
          <w:p w:rsidR="00CB2447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13.00-18.00</w:t>
            </w:r>
          </w:p>
        </w:tc>
        <w:tc>
          <w:tcPr>
            <w:tcW w:w="602" w:type="pct"/>
            <w:gridSpan w:val="2"/>
            <w:vAlign w:val="center"/>
          </w:tcPr>
          <w:p w:rsidR="00CB2447" w:rsidRPr="00E31DA4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934" w:type="pct"/>
            <w:vAlign w:val="center"/>
          </w:tcPr>
          <w:p w:rsidR="00CB2447" w:rsidRPr="0053576D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57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Шелонина</w:t>
            </w:r>
            <w:proofErr w:type="spellEnd"/>
            <w:r w:rsidRPr="005357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Т.В.</w:t>
            </w:r>
          </w:p>
          <w:p w:rsidR="00CB2447" w:rsidRPr="0053576D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7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Смирнова И.В.</w:t>
            </w:r>
          </w:p>
          <w:p w:rsidR="00CB2447" w:rsidRPr="0053576D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7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CB2447" w:rsidRPr="0053576D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57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Pr="005357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</w:t>
            </w:r>
          </w:p>
          <w:p w:rsidR="00CB2447" w:rsidRPr="0053576D" w:rsidRDefault="00CB2447" w:rsidP="00CB244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57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Близниченко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357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О.С.</w:t>
            </w:r>
          </w:p>
          <w:p w:rsidR="00CB2447" w:rsidRPr="0053576D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7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Долганова С.Р.</w:t>
            </w:r>
          </w:p>
          <w:p w:rsidR="00CB2447" w:rsidRPr="00E31DA4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7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Широкова Т.А.</w:t>
            </w:r>
          </w:p>
        </w:tc>
      </w:tr>
      <w:tr w:rsidR="00CB2447" w:rsidRPr="0053576D" w:rsidTr="00CB2447">
        <w:trPr>
          <w:trHeight w:val="273"/>
        </w:trPr>
        <w:tc>
          <w:tcPr>
            <w:tcW w:w="233" w:type="pct"/>
            <w:vAlign w:val="center"/>
          </w:tcPr>
          <w:p w:rsidR="00CB2447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18" w:type="pct"/>
            <w:vAlign w:val="center"/>
          </w:tcPr>
          <w:p w:rsidR="00CB2447" w:rsidRPr="0053576D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7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Диагностика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357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</w:t>
            </w:r>
          </w:p>
          <w:p w:rsidR="00CB2447" w:rsidRPr="00E31DA4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7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ТПМПК</w:t>
            </w:r>
          </w:p>
        </w:tc>
        <w:tc>
          <w:tcPr>
            <w:tcW w:w="706" w:type="pct"/>
            <w:vAlign w:val="center"/>
          </w:tcPr>
          <w:p w:rsidR="00CB2447" w:rsidRPr="0053576D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7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</w:t>
            </w:r>
          </w:p>
          <w:p w:rsidR="00CB2447" w:rsidRPr="0053576D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7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  <w:p w:rsidR="00CB2447" w:rsidRPr="0053576D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7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тел.</w:t>
            </w:r>
          </w:p>
          <w:p w:rsidR="00CB2447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7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246-29-53)</w:t>
            </w:r>
          </w:p>
        </w:tc>
        <w:tc>
          <w:tcPr>
            <w:tcW w:w="707" w:type="pct"/>
            <w:gridSpan w:val="2"/>
            <w:vAlign w:val="center"/>
          </w:tcPr>
          <w:p w:rsidR="00CB2447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09.30-20.00</w:t>
            </w:r>
          </w:p>
        </w:tc>
        <w:tc>
          <w:tcPr>
            <w:tcW w:w="602" w:type="pct"/>
            <w:gridSpan w:val="2"/>
            <w:vAlign w:val="center"/>
          </w:tcPr>
          <w:p w:rsidR="00CB2447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934" w:type="pct"/>
            <w:vAlign w:val="center"/>
          </w:tcPr>
          <w:p w:rsidR="00CB2447" w:rsidRPr="0053576D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57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ЦППС</w:t>
            </w:r>
          </w:p>
        </w:tc>
      </w:tr>
    </w:tbl>
    <w:tbl>
      <w:tblPr>
        <w:tblStyle w:val="a3"/>
        <w:tblpPr w:leftFromText="180" w:rightFromText="180" w:vertAnchor="page" w:horzAnchor="margin" w:tblpY="13456"/>
        <w:tblW w:w="5079" w:type="pct"/>
        <w:tblLayout w:type="fixed"/>
        <w:tblLook w:val="04A0" w:firstRow="1" w:lastRow="0" w:firstColumn="1" w:lastColumn="0" w:noHBand="0" w:noVBand="1"/>
      </w:tblPr>
      <w:tblGrid>
        <w:gridCol w:w="442"/>
        <w:gridCol w:w="3452"/>
        <w:gridCol w:w="2681"/>
        <w:gridCol w:w="1143"/>
        <w:gridCol w:w="1775"/>
      </w:tblGrid>
      <w:tr w:rsidR="00CB2447" w:rsidRPr="006B1088" w:rsidTr="00CB2447">
        <w:trPr>
          <w:trHeight w:val="273"/>
        </w:trPr>
        <w:tc>
          <w:tcPr>
            <w:tcW w:w="5000" w:type="pct"/>
            <w:gridSpan w:val="5"/>
            <w:vAlign w:val="center"/>
          </w:tcPr>
          <w:p w:rsidR="00CB2447" w:rsidRPr="00F70792" w:rsidRDefault="00CB2447" w:rsidP="00CB24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707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 профессиональных и ученических конкурсов</w:t>
            </w:r>
          </w:p>
        </w:tc>
      </w:tr>
      <w:tr w:rsidR="00CB2447" w:rsidRPr="006B1088" w:rsidTr="00CB2447">
        <w:trPr>
          <w:trHeight w:val="273"/>
        </w:trPr>
        <w:tc>
          <w:tcPr>
            <w:tcW w:w="233" w:type="pct"/>
            <w:vAlign w:val="center"/>
          </w:tcPr>
          <w:p w:rsidR="00CB2447" w:rsidRPr="00F70792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18" w:type="pct"/>
            <w:vAlign w:val="center"/>
          </w:tcPr>
          <w:p w:rsidR="00CB2447" w:rsidRPr="00F70792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0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заявок на участие в</w:t>
            </w:r>
          </w:p>
          <w:p w:rsidR="00CB2447" w:rsidRPr="00F70792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0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Конкурсе педагогических</w:t>
            </w:r>
          </w:p>
          <w:p w:rsidR="00CB2447" w:rsidRPr="00F70792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0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достижений в 2025-2026</w:t>
            </w:r>
          </w:p>
          <w:p w:rsidR="00CB2447" w:rsidRPr="00F70792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0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учебном году</w:t>
            </w:r>
          </w:p>
          <w:p w:rsidR="00CB2447" w:rsidRPr="00C1511D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0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всем номинациям)</w:t>
            </w:r>
          </w:p>
        </w:tc>
        <w:tc>
          <w:tcPr>
            <w:tcW w:w="1412" w:type="pct"/>
            <w:vAlign w:val="center"/>
          </w:tcPr>
          <w:p w:rsidR="00CB2447" w:rsidRDefault="00CB2447" w:rsidP="00CB244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70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26.09</w:t>
            </w:r>
          </w:p>
        </w:tc>
        <w:tc>
          <w:tcPr>
            <w:tcW w:w="602" w:type="pct"/>
            <w:vAlign w:val="center"/>
          </w:tcPr>
          <w:p w:rsidR="00CB2447" w:rsidRPr="00F70792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0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электронная регистрация</w:t>
            </w:r>
          </w:p>
          <w:p w:rsidR="00CB2447" w:rsidRPr="00F70792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0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ссылке</w:t>
            </w:r>
          </w:p>
          <w:p w:rsidR="00CB2447" w:rsidRPr="00F70792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0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https://forms.yandex.ru/u/</w:t>
            </w:r>
          </w:p>
          <w:p w:rsidR="00CB2447" w:rsidRPr="00C1511D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07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67f8ea9fd04688d994dc1693/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35" w:type="pct"/>
            <w:vAlign w:val="center"/>
          </w:tcPr>
          <w:p w:rsidR="00CB2447" w:rsidRPr="00C1511D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25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Громовая М.А.</w:t>
            </w:r>
          </w:p>
        </w:tc>
      </w:tr>
    </w:tbl>
    <w:tbl>
      <w:tblPr>
        <w:tblStyle w:val="a3"/>
        <w:tblpPr w:leftFromText="180" w:rightFromText="180" w:vertAnchor="page" w:horzAnchor="margin" w:tblpY="1756"/>
        <w:tblW w:w="5079" w:type="pct"/>
        <w:tblLayout w:type="fixed"/>
        <w:tblLook w:val="04A0" w:firstRow="1" w:lastRow="0" w:firstColumn="1" w:lastColumn="0" w:noHBand="0" w:noVBand="1"/>
      </w:tblPr>
      <w:tblGrid>
        <w:gridCol w:w="425"/>
        <w:gridCol w:w="3336"/>
        <w:gridCol w:w="1479"/>
        <w:gridCol w:w="1416"/>
        <w:gridCol w:w="993"/>
        <w:gridCol w:w="1844"/>
      </w:tblGrid>
      <w:tr w:rsidR="00CB2447" w:rsidRPr="006B1088" w:rsidTr="00CB2447">
        <w:trPr>
          <w:trHeight w:val="208"/>
        </w:trPr>
        <w:tc>
          <w:tcPr>
            <w:tcW w:w="5000" w:type="pct"/>
            <w:gridSpan w:val="6"/>
            <w:vAlign w:val="center"/>
          </w:tcPr>
          <w:p w:rsidR="00CB2447" w:rsidRPr="00F63822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8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Специалисты ЦДЮТТ</w:t>
            </w:r>
          </w:p>
        </w:tc>
      </w:tr>
      <w:tr w:rsidR="00CB2447" w:rsidRPr="006B1088" w:rsidTr="00CB2447">
        <w:trPr>
          <w:trHeight w:val="381"/>
        </w:trPr>
        <w:tc>
          <w:tcPr>
            <w:tcW w:w="5000" w:type="pct"/>
            <w:gridSpan w:val="6"/>
            <w:vAlign w:val="center"/>
          </w:tcPr>
          <w:p w:rsidR="00CB2447" w:rsidRPr="00F63822" w:rsidRDefault="00CB2447" w:rsidP="00CB244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F638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Организационно-методическое сопровождение деятельности ДОУ района</w:t>
            </w:r>
          </w:p>
          <w:p w:rsidR="00CB2447" w:rsidRPr="00F63822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8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по направлению профилактика детского дорожно-транспортного травматизма и БДД</w:t>
            </w:r>
          </w:p>
        </w:tc>
      </w:tr>
      <w:tr w:rsidR="00CB2447" w:rsidRPr="006B1088" w:rsidTr="00CB2447">
        <w:trPr>
          <w:trHeight w:val="551"/>
        </w:trPr>
        <w:tc>
          <w:tcPr>
            <w:tcW w:w="224" w:type="pct"/>
            <w:vAlign w:val="center"/>
          </w:tcPr>
          <w:p w:rsidR="00CB2447" w:rsidRPr="00F63822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57" w:type="pct"/>
            <w:vAlign w:val="center"/>
          </w:tcPr>
          <w:p w:rsidR="00CB2447" w:rsidRPr="00F63822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Неделя безопасности дорожного движения</w:t>
            </w:r>
          </w:p>
        </w:tc>
        <w:tc>
          <w:tcPr>
            <w:tcW w:w="1525" w:type="pct"/>
            <w:gridSpan w:val="2"/>
            <w:vAlign w:val="center"/>
          </w:tcPr>
          <w:p w:rsidR="00CB2447" w:rsidRPr="00F63822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F63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роки уточняются</w:t>
            </w:r>
          </w:p>
        </w:tc>
        <w:tc>
          <w:tcPr>
            <w:tcW w:w="523" w:type="pct"/>
            <w:vAlign w:val="center"/>
          </w:tcPr>
          <w:p w:rsidR="00CB2447" w:rsidRPr="00F63822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ГБДОУ</w:t>
            </w:r>
          </w:p>
        </w:tc>
        <w:tc>
          <w:tcPr>
            <w:tcW w:w="971" w:type="pct"/>
            <w:vAlign w:val="center"/>
          </w:tcPr>
          <w:p w:rsidR="00CB2447" w:rsidRPr="00F63822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Бычкова Е.Н.</w:t>
            </w:r>
          </w:p>
        </w:tc>
      </w:tr>
      <w:tr w:rsidR="00CB2447" w:rsidRPr="006B1088" w:rsidTr="00CB2447">
        <w:trPr>
          <w:trHeight w:val="289"/>
        </w:trPr>
        <w:tc>
          <w:tcPr>
            <w:tcW w:w="5000" w:type="pct"/>
            <w:gridSpan w:val="6"/>
            <w:vAlign w:val="center"/>
          </w:tcPr>
          <w:p w:rsidR="00CB2447" w:rsidRPr="00F63822" w:rsidRDefault="00CB2447" w:rsidP="00CB24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8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Методическое сопровождение ОУ</w:t>
            </w:r>
          </w:p>
        </w:tc>
      </w:tr>
      <w:tr w:rsidR="00CB2447" w:rsidRPr="006B1088" w:rsidTr="00CB2447">
        <w:trPr>
          <w:trHeight w:val="551"/>
        </w:trPr>
        <w:tc>
          <w:tcPr>
            <w:tcW w:w="224" w:type="pct"/>
            <w:vAlign w:val="center"/>
          </w:tcPr>
          <w:p w:rsidR="00CB2447" w:rsidRPr="00F63822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57" w:type="pct"/>
            <w:vAlign w:val="center"/>
          </w:tcPr>
          <w:p w:rsidR="00CB2447" w:rsidRPr="00F63822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Районное методическое объединение лиц ответственных за ПДДТТ в ОУ</w:t>
            </w:r>
          </w:p>
        </w:tc>
        <w:tc>
          <w:tcPr>
            <w:tcW w:w="779" w:type="pct"/>
            <w:vAlign w:val="center"/>
          </w:tcPr>
          <w:p w:rsidR="00CB2447" w:rsidRPr="00F63822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10.09</w:t>
            </w:r>
          </w:p>
        </w:tc>
        <w:tc>
          <w:tcPr>
            <w:tcW w:w="746" w:type="pct"/>
            <w:vAlign w:val="center"/>
          </w:tcPr>
          <w:p w:rsidR="00CB2447" w:rsidRPr="00F63822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523" w:type="pct"/>
            <w:vAlign w:val="center"/>
          </w:tcPr>
          <w:p w:rsidR="00CB2447" w:rsidRPr="00F63822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971" w:type="pct"/>
            <w:vAlign w:val="center"/>
          </w:tcPr>
          <w:p w:rsidR="00CB2447" w:rsidRPr="00F63822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Ясинская Е.С.</w:t>
            </w:r>
          </w:p>
          <w:p w:rsidR="00CB2447" w:rsidRPr="00F63822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Бычкова Е.Н.</w:t>
            </w:r>
          </w:p>
        </w:tc>
      </w:tr>
      <w:tr w:rsidR="00CB2447" w:rsidRPr="006B1088" w:rsidTr="00CB2447">
        <w:trPr>
          <w:trHeight w:val="551"/>
        </w:trPr>
        <w:tc>
          <w:tcPr>
            <w:tcW w:w="224" w:type="pct"/>
            <w:vAlign w:val="center"/>
          </w:tcPr>
          <w:p w:rsidR="00CB2447" w:rsidRPr="00F63822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57" w:type="pct"/>
            <w:vAlign w:val="center"/>
          </w:tcPr>
          <w:p w:rsidR="00CB2447" w:rsidRPr="00F63822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для лиц, ответственных по БДД 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63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 по вопросам организации работы по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63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пропаганде БДД</w:t>
            </w:r>
          </w:p>
        </w:tc>
        <w:tc>
          <w:tcPr>
            <w:tcW w:w="779" w:type="pct"/>
            <w:vAlign w:val="center"/>
          </w:tcPr>
          <w:p w:rsidR="00CB2447" w:rsidRPr="00F63822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CB2447" w:rsidRPr="00F63822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46" w:type="pct"/>
            <w:vAlign w:val="center"/>
          </w:tcPr>
          <w:p w:rsidR="00CB2447" w:rsidRPr="00F63822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523" w:type="pct"/>
            <w:vAlign w:val="center"/>
          </w:tcPr>
          <w:p w:rsidR="00CB2447" w:rsidRPr="00F63822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971" w:type="pct"/>
            <w:vAlign w:val="center"/>
          </w:tcPr>
          <w:p w:rsidR="00CB2447" w:rsidRPr="00F63822" w:rsidRDefault="00CB2447" w:rsidP="00CB24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8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Ясинская Е.С.</w:t>
            </w:r>
          </w:p>
        </w:tc>
      </w:tr>
    </w:tbl>
    <w:p w:rsidR="000B14A7" w:rsidRPr="000B14A7" w:rsidRDefault="000B14A7">
      <w:pPr>
        <w:rPr>
          <w:color w:val="FF0000"/>
          <w:sz w:val="2"/>
          <w:szCs w:val="2"/>
        </w:rPr>
      </w:pPr>
    </w:p>
    <w:p w:rsidR="00077677" w:rsidRDefault="00077677">
      <w:pPr>
        <w:rPr>
          <w:color w:val="FF0000"/>
        </w:rPr>
      </w:pPr>
    </w:p>
    <w:p w:rsidR="00077677" w:rsidRPr="006B1088" w:rsidRDefault="00077677">
      <w:pPr>
        <w:rPr>
          <w:color w:val="FF0000"/>
        </w:rPr>
      </w:pPr>
    </w:p>
    <w:p w:rsidR="008219E7" w:rsidRDefault="008219E7" w:rsidP="008219E7">
      <w:pPr>
        <w:rPr>
          <w:color w:val="FF0000"/>
        </w:rPr>
      </w:pPr>
    </w:p>
    <w:p w:rsidR="00CB2447" w:rsidRDefault="00CB2447" w:rsidP="008219E7">
      <w:pPr>
        <w:rPr>
          <w:color w:val="FF0000"/>
        </w:rPr>
      </w:pPr>
    </w:p>
    <w:p w:rsidR="00CB2447" w:rsidRPr="00CB2447" w:rsidRDefault="00CB2447" w:rsidP="00CB2447"/>
    <w:p w:rsidR="00CB2447" w:rsidRPr="00CB2447" w:rsidRDefault="00CB2447" w:rsidP="00CB2447"/>
    <w:p w:rsidR="00CB2447" w:rsidRPr="00CB2447" w:rsidRDefault="00CB2447" w:rsidP="00CB2447"/>
    <w:p w:rsidR="00CB2447" w:rsidRPr="00CB2447" w:rsidRDefault="00CB2447" w:rsidP="00CB2447">
      <w:bookmarkStart w:id="0" w:name="_GoBack"/>
      <w:bookmarkEnd w:id="0"/>
    </w:p>
    <w:p w:rsidR="00CB2447" w:rsidRPr="00CB2447" w:rsidRDefault="00CB2447" w:rsidP="00CB2447"/>
    <w:p w:rsidR="00CB2447" w:rsidRPr="00CB2447" w:rsidRDefault="00CB2447" w:rsidP="00CB2447"/>
    <w:p w:rsidR="00CB2447" w:rsidRPr="00CB2447" w:rsidRDefault="00CB2447" w:rsidP="00CB2447"/>
    <w:p w:rsidR="00CB2447" w:rsidRPr="00CB2447" w:rsidRDefault="00CB2447" w:rsidP="00CB2447"/>
    <w:sectPr w:rsidR="00CB2447" w:rsidRPr="00CB2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E7"/>
    <w:rsid w:val="00004CA8"/>
    <w:rsid w:val="00077677"/>
    <w:rsid w:val="00077872"/>
    <w:rsid w:val="000B14A7"/>
    <w:rsid w:val="00256FBC"/>
    <w:rsid w:val="002D25AD"/>
    <w:rsid w:val="0053576D"/>
    <w:rsid w:val="006B1088"/>
    <w:rsid w:val="008219E7"/>
    <w:rsid w:val="008A33AA"/>
    <w:rsid w:val="008C7413"/>
    <w:rsid w:val="008E511F"/>
    <w:rsid w:val="009C37AE"/>
    <w:rsid w:val="00C1511D"/>
    <w:rsid w:val="00CB2447"/>
    <w:rsid w:val="00CF4321"/>
    <w:rsid w:val="00E31DA4"/>
    <w:rsid w:val="00E722A2"/>
    <w:rsid w:val="00F41CE9"/>
    <w:rsid w:val="00F63822"/>
    <w:rsid w:val="00F70792"/>
    <w:rsid w:val="00F85754"/>
    <w:rsid w:val="00FA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0F37"/>
  <w15:chartTrackingRefBased/>
  <w15:docId w15:val="{B21FF386-329E-42EC-AE08-B76B723F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link w:val="a5"/>
    <w:uiPriority w:val="99"/>
    <w:rsid w:val="008219E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 Spacing"/>
    <w:uiPriority w:val="1"/>
    <w:qFormat/>
    <w:rsid w:val="008219E7"/>
    <w:pPr>
      <w:spacing w:after="0" w:line="240" w:lineRule="auto"/>
    </w:pPr>
  </w:style>
  <w:style w:type="character" w:customStyle="1" w:styleId="a5">
    <w:name w:val="Обычный (веб) Знак"/>
    <w:basedOn w:val="a0"/>
    <w:link w:val="a4"/>
    <w:uiPriority w:val="99"/>
    <w:rsid w:val="008219E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nhideWhenUsed/>
    <w:rsid w:val="008219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obik-inc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507FC-7012-42AB-ABC6-E61D6E899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fedorchuk</cp:lastModifiedBy>
  <cp:revision>10</cp:revision>
  <dcterms:created xsi:type="dcterms:W3CDTF">2025-08-26T13:57:00Z</dcterms:created>
  <dcterms:modified xsi:type="dcterms:W3CDTF">2025-08-29T11:41:00Z</dcterms:modified>
</cp:coreProperties>
</file>