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DA" w:rsidRPr="007F56DA" w:rsidRDefault="007F56DA" w:rsidP="007F56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6DA">
        <w:rPr>
          <w:rFonts w:ascii="Times New Roman" w:hAnsi="Times New Roman" w:cs="Times New Roman"/>
          <w:b/>
          <w:sz w:val="28"/>
          <w:szCs w:val="28"/>
        </w:rPr>
        <w:t>Консультация для педагогов</w:t>
      </w:r>
    </w:p>
    <w:p w:rsidR="007F56DA" w:rsidRPr="007F56DA" w:rsidRDefault="007F56DA" w:rsidP="007F56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6D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F56DA">
        <w:rPr>
          <w:rFonts w:ascii="Times New Roman" w:hAnsi="Times New Roman" w:cs="Times New Roman"/>
          <w:b/>
          <w:sz w:val="28"/>
          <w:szCs w:val="28"/>
        </w:rPr>
        <w:t>Физкультурно</w:t>
      </w:r>
      <w:proofErr w:type="spellEnd"/>
      <w:r w:rsidRPr="007F56DA">
        <w:rPr>
          <w:rFonts w:ascii="Times New Roman" w:hAnsi="Times New Roman" w:cs="Times New Roman"/>
          <w:b/>
          <w:sz w:val="28"/>
          <w:szCs w:val="28"/>
        </w:rPr>
        <w:t xml:space="preserve"> – спортивные массовые мероприятия в ДОУ»</w:t>
      </w:r>
    </w:p>
    <w:p w:rsidR="007F56DA" w:rsidRPr="007F56DA" w:rsidRDefault="007F56DA" w:rsidP="002663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Невозможно представить жизнь ребенка в детском саду без веселых досугов и</w:t>
      </w:r>
    </w:p>
    <w:p w:rsidR="002663EC" w:rsidRDefault="007F56DA" w:rsidP="00266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развлечений, шумных праздников и соревнований,</w:t>
      </w:r>
      <w:r w:rsidR="002663EC">
        <w:rPr>
          <w:rFonts w:ascii="Times New Roman" w:hAnsi="Times New Roman" w:cs="Times New Roman"/>
          <w:sz w:val="24"/>
          <w:szCs w:val="24"/>
        </w:rPr>
        <w:t xml:space="preserve"> интересных игр и увлекательных </w:t>
      </w:r>
      <w:r w:rsidRPr="007F56DA">
        <w:rPr>
          <w:rFonts w:ascii="Times New Roman" w:hAnsi="Times New Roman" w:cs="Times New Roman"/>
          <w:sz w:val="24"/>
          <w:szCs w:val="24"/>
        </w:rPr>
        <w:t>аттракционов. Одни развивают сообразительность, другие –</w:t>
      </w:r>
      <w:r>
        <w:rPr>
          <w:rFonts w:ascii="Times New Roman" w:hAnsi="Times New Roman" w:cs="Times New Roman"/>
          <w:sz w:val="24"/>
          <w:szCs w:val="24"/>
        </w:rPr>
        <w:t xml:space="preserve"> смекалку, третьи – воображение </w:t>
      </w:r>
      <w:r w:rsidRPr="007F56DA">
        <w:rPr>
          <w:rFonts w:ascii="Times New Roman" w:hAnsi="Times New Roman" w:cs="Times New Roman"/>
          <w:sz w:val="24"/>
          <w:szCs w:val="24"/>
        </w:rPr>
        <w:t>и творчество, но объединяет их общее – воспитание у р</w:t>
      </w:r>
      <w:r>
        <w:rPr>
          <w:rFonts w:ascii="Times New Roman" w:hAnsi="Times New Roman" w:cs="Times New Roman"/>
          <w:sz w:val="24"/>
          <w:szCs w:val="24"/>
        </w:rPr>
        <w:t xml:space="preserve">ебенка потребности в движении и </w:t>
      </w:r>
      <w:r w:rsidRPr="007F56DA">
        <w:rPr>
          <w:rFonts w:ascii="Times New Roman" w:hAnsi="Times New Roman" w:cs="Times New Roman"/>
          <w:sz w:val="24"/>
          <w:szCs w:val="24"/>
        </w:rPr>
        <w:t>эмоциональном восприятии жизн</w:t>
      </w:r>
      <w:r>
        <w:rPr>
          <w:rFonts w:ascii="Times New Roman" w:hAnsi="Times New Roman" w:cs="Times New Roman"/>
          <w:sz w:val="24"/>
          <w:szCs w:val="24"/>
        </w:rPr>
        <w:t xml:space="preserve">и. </w:t>
      </w:r>
      <w:r w:rsidRPr="007F56DA">
        <w:rPr>
          <w:rFonts w:ascii="Times New Roman" w:hAnsi="Times New Roman" w:cs="Times New Roman"/>
          <w:sz w:val="24"/>
          <w:szCs w:val="24"/>
        </w:rPr>
        <w:t xml:space="preserve">Важнейший итог любого мероприятия в ДОУ – </w:t>
      </w:r>
      <w:r>
        <w:rPr>
          <w:rFonts w:ascii="Times New Roman" w:hAnsi="Times New Roman" w:cs="Times New Roman"/>
          <w:sz w:val="24"/>
          <w:szCs w:val="24"/>
        </w:rPr>
        <w:t xml:space="preserve">это радость от участия, победы, </w:t>
      </w:r>
      <w:r w:rsidRPr="007F56DA">
        <w:rPr>
          <w:rFonts w:ascii="Times New Roman" w:hAnsi="Times New Roman" w:cs="Times New Roman"/>
          <w:sz w:val="24"/>
          <w:szCs w:val="24"/>
        </w:rPr>
        <w:t xml:space="preserve">общения, совместной деятельности. Во время состязаний </w:t>
      </w:r>
      <w:r>
        <w:rPr>
          <w:rFonts w:ascii="Times New Roman" w:hAnsi="Times New Roman" w:cs="Times New Roman"/>
          <w:sz w:val="24"/>
          <w:szCs w:val="24"/>
        </w:rPr>
        <w:t xml:space="preserve">дети принимают заинтересованное </w:t>
      </w:r>
      <w:r w:rsidRPr="007F56DA">
        <w:rPr>
          <w:rFonts w:ascii="Times New Roman" w:hAnsi="Times New Roman" w:cs="Times New Roman"/>
          <w:sz w:val="24"/>
          <w:szCs w:val="24"/>
        </w:rPr>
        <w:t>участие в разнообразной деятельности – спортивны</w:t>
      </w:r>
      <w:r>
        <w:rPr>
          <w:rFonts w:ascii="Times New Roman" w:hAnsi="Times New Roman" w:cs="Times New Roman"/>
          <w:sz w:val="24"/>
          <w:szCs w:val="24"/>
        </w:rPr>
        <w:t xml:space="preserve">х упражнениях, подвижных играх, </w:t>
      </w:r>
      <w:r w:rsidRPr="007F56DA">
        <w:rPr>
          <w:rFonts w:ascii="Times New Roman" w:hAnsi="Times New Roman" w:cs="Times New Roman"/>
          <w:sz w:val="24"/>
          <w:szCs w:val="24"/>
        </w:rPr>
        <w:t>эстафетах, танцах, аттракционах и т. д., которые состав</w:t>
      </w:r>
      <w:r>
        <w:rPr>
          <w:rFonts w:ascii="Times New Roman" w:hAnsi="Times New Roman" w:cs="Times New Roman"/>
          <w:sz w:val="24"/>
          <w:szCs w:val="24"/>
        </w:rPr>
        <w:t xml:space="preserve">ляют основное содержание любого </w:t>
      </w:r>
      <w:r w:rsidRPr="007F56DA">
        <w:rPr>
          <w:rFonts w:ascii="Times New Roman" w:hAnsi="Times New Roman" w:cs="Times New Roman"/>
          <w:sz w:val="24"/>
          <w:szCs w:val="24"/>
        </w:rPr>
        <w:t>физкультурно-спортивного мероприятия.</w:t>
      </w:r>
    </w:p>
    <w:p w:rsidR="007F56DA" w:rsidRPr="007F56DA" w:rsidRDefault="007F56DA" w:rsidP="002663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 xml:space="preserve"> Именно</w:t>
      </w:r>
      <w:r>
        <w:rPr>
          <w:rFonts w:ascii="Times New Roman" w:hAnsi="Times New Roman" w:cs="Times New Roman"/>
          <w:sz w:val="24"/>
          <w:szCs w:val="24"/>
        </w:rPr>
        <w:t xml:space="preserve"> такая организация двигательной </w:t>
      </w:r>
      <w:r w:rsidRPr="007F56DA">
        <w:rPr>
          <w:rFonts w:ascii="Times New Roman" w:hAnsi="Times New Roman" w:cs="Times New Roman"/>
          <w:sz w:val="24"/>
          <w:szCs w:val="24"/>
        </w:rPr>
        <w:t>деятельности, в большей степени, чем другие формы орга</w:t>
      </w:r>
      <w:r>
        <w:rPr>
          <w:rFonts w:ascii="Times New Roman" w:hAnsi="Times New Roman" w:cs="Times New Roman"/>
          <w:sz w:val="24"/>
          <w:szCs w:val="24"/>
        </w:rPr>
        <w:t xml:space="preserve">низации, адекватна потребностям </w:t>
      </w:r>
      <w:r w:rsidRPr="007F56DA">
        <w:rPr>
          <w:rFonts w:ascii="Times New Roman" w:hAnsi="Times New Roman" w:cs="Times New Roman"/>
          <w:sz w:val="24"/>
          <w:szCs w:val="24"/>
        </w:rPr>
        <w:t>ребенка в движении и способствуют его гармоническому ф</w:t>
      </w:r>
      <w:r>
        <w:rPr>
          <w:rFonts w:ascii="Times New Roman" w:hAnsi="Times New Roman" w:cs="Times New Roman"/>
          <w:sz w:val="24"/>
          <w:szCs w:val="24"/>
        </w:rPr>
        <w:t xml:space="preserve">изическому развитию, воспитанию </w:t>
      </w:r>
      <w:r w:rsidRPr="007F56DA">
        <w:rPr>
          <w:rFonts w:ascii="Times New Roman" w:hAnsi="Times New Roman" w:cs="Times New Roman"/>
          <w:sz w:val="24"/>
          <w:szCs w:val="24"/>
        </w:rPr>
        <w:t>ловкости, быстроты, координации движений, важнейших морально-волевых и дружеских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качеств.</w:t>
      </w:r>
    </w:p>
    <w:p w:rsidR="007F56DA" w:rsidRPr="007F56DA" w:rsidRDefault="007F56DA" w:rsidP="002663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Физкультурно-спортивные массовые меропри</w:t>
      </w:r>
      <w:r>
        <w:rPr>
          <w:rFonts w:ascii="Times New Roman" w:hAnsi="Times New Roman" w:cs="Times New Roman"/>
          <w:sz w:val="24"/>
          <w:szCs w:val="24"/>
        </w:rPr>
        <w:t xml:space="preserve">ятия рассматриваются в качестве </w:t>
      </w:r>
      <w:r w:rsidRPr="007F56DA">
        <w:rPr>
          <w:rFonts w:ascii="Times New Roman" w:hAnsi="Times New Roman" w:cs="Times New Roman"/>
          <w:sz w:val="24"/>
          <w:szCs w:val="24"/>
        </w:rPr>
        <w:t xml:space="preserve">эффективного метода приобщения широких масс </w:t>
      </w:r>
      <w:r>
        <w:rPr>
          <w:rFonts w:ascii="Times New Roman" w:hAnsi="Times New Roman" w:cs="Times New Roman"/>
          <w:sz w:val="24"/>
          <w:szCs w:val="24"/>
        </w:rPr>
        <w:t xml:space="preserve">населения к регулярным занятиям </w:t>
      </w:r>
      <w:r w:rsidRPr="007F56DA">
        <w:rPr>
          <w:rFonts w:ascii="Times New Roman" w:hAnsi="Times New Roman" w:cs="Times New Roman"/>
          <w:sz w:val="24"/>
          <w:szCs w:val="24"/>
        </w:rPr>
        <w:t>физическими упражнениями, спортом и туризм</w:t>
      </w:r>
      <w:r>
        <w:rPr>
          <w:rFonts w:ascii="Times New Roman" w:hAnsi="Times New Roman" w:cs="Times New Roman"/>
          <w:sz w:val="24"/>
          <w:szCs w:val="24"/>
        </w:rPr>
        <w:t xml:space="preserve">ом, повышения уровня физической </w:t>
      </w:r>
      <w:r w:rsidRPr="007F56DA">
        <w:rPr>
          <w:rFonts w:ascii="Times New Roman" w:hAnsi="Times New Roman" w:cs="Times New Roman"/>
          <w:sz w:val="24"/>
          <w:szCs w:val="24"/>
        </w:rPr>
        <w:t>подготовленности, воспитания у них полезных</w:t>
      </w:r>
      <w:r>
        <w:rPr>
          <w:rFonts w:ascii="Times New Roman" w:hAnsi="Times New Roman" w:cs="Times New Roman"/>
          <w:sz w:val="24"/>
          <w:szCs w:val="24"/>
        </w:rPr>
        <w:t xml:space="preserve"> двигательных умений и навыков, </w:t>
      </w:r>
      <w:r w:rsidRPr="007F56DA">
        <w:rPr>
          <w:rFonts w:ascii="Times New Roman" w:hAnsi="Times New Roman" w:cs="Times New Roman"/>
          <w:sz w:val="24"/>
          <w:szCs w:val="24"/>
        </w:rPr>
        <w:t>форми</w:t>
      </w:r>
      <w:r>
        <w:rPr>
          <w:rFonts w:ascii="Times New Roman" w:hAnsi="Times New Roman" w:cs="Times New Roman"/>
          <w:sz w:val="24"/>
          <w:szCs w:val="24"/>
        </w:rPr>
        <w:t xml:space="preserve">рования здорового образа жизни. </w:t>
      </w:r>
      <w:r w:rsidRPr="007F56DA">
        <w:rPr>
          <w:rFonts w:ascii="Times New Roman" w:hAnsi="Times New Roman" w:cs="Times New Roman"/>
          <w:sz w:val="24"/>
          <w:szCs w:val="24"/>
        </w:rPr>
        <w:t>Массовые мероприятия могут быть по программе и</w:t>
      </w:r>
      <w:r>
        <w:rPr>
          <w:rFonts w:ascii="Times New Roman" w:hAnsi="Times New Roman" w:cs="Times New Roman"/>
          <w:sz w:val="24"/>
          <w:szCs w:val="24"/>
        </w:rPr>
        <w:t xml:space="preserve"> структуре весьма разнообразны. </w:t>
      </w:r>
      <w:r w:rsidRPr="007F56DA">
        <w:rPr>
          <w:rFonts w:ascii="Times New Roman" w:hAnsi="Times New Roman" w:cs="Times New Roman"/>
          <w:sz w:val="24"/>
          <w:szCs w:val="24"/>
        </w:rPr>
        <w:t>Это зависит от выбора тематики и задач, которые будут</w:t>
      </w:r>
      <w:r>
        <w:rPr>
          <w:rFonts w:ascii="Times New Roman" w:hAnsi="Times New Roman" w:cs="Times New Roman"/>
          <w:sz w:val="24"/>
          <w:szCs w:val="24"/>
        </w:rPr>
        <w:t xml:space="preserve"> решаться в процессе проведения мероприятия. </w:t>
      </w:r>
      <w:r w:rsidRPr="007F56DA">
        <w:rPr>
          <w:rFonts w:ascii="Times New Roman" w:hAnsi="Times New Roman" w:cs="Times New Roman"/>
          <w:sz w:val="24"/>
          <w:szCs w:val="24"/>
        </w:rPr>
        <w:t>Физкультурно-спортивные массовые меропр</w:t>
      </w:r>
      <w:r>
        <w:rPr>
          <w:rFonts w:ascii="Times New Roman" w:hAnsi="Times New Roman" w:cs="Times New Roman"/>
          <w:sz w:val="24"/>
          <w:szCs w:val="24"/>
        </w:rPr>
        <w:t xml:space="preserve">иятия могут быть посвящены «Дню </w:t>
      </w:r>
      <w:r w:rsidRPr="007F56DA">
        <w:rPr>
          <w:rFonts w:ascii="Times New Roman" w:hAnsi="Times New Roman" w:cs="Times New Roman"/>
          <w:sz w:val="24"/>
          <w:szCs w:val="24"/>
        </w:rPr>
        <w:t>физкультурника» или «Дню защиты детей», проводам з</w:t>
      </w:r>
      <w:r>
        <w:rPr>
          <w:rFonts w:ascii="Times New Roman" w:hAnsi="Times New Roman" w:cs="Times New Roman"/>
          <w:sz w:val="24"/>
          <w:szCs w:val="24"/>
        </w:rPr>
        <w:t xml:space="preserve">имы, началу года и т.д. К таким </w:t>
      </w:r>
      <w:r w:rsidRPr="007F56DA">
        <w:rPr>
          <w:rFonts w:ascii="Times New Roman" w:hAnsi="Times New Roman" w:cs="Times New Roman"/>
          <w:sz w:val="24"/>
          <w:szCs w:val="24"/>
        </w:rPr>
        <w:t>мероприятиям относятся различные массовые соревнов</w:t>
      </w:r>
      <w:r>
        <w:rPr>
          <w:rFonts w:ascii="Times New Roman" w:hAnsi="Times New Roman" w:cs="Times New Roman"/>
          <w:sz w:val="24"/>
          <w:szCs w:val="24"/>
        </w:rPr>
        <w:t xml:space="preserve">ания и праздники: Дни здоровья, </w:t>
      </w:r>
      <w:r w:rsidRPr="007F56DA">
        <w:rPr>
          <w:rFonts w:ascii="Times New Roman" w:hAnsi="Times New Roman" w:cs="Times New Roman"/>
          <w:sz w:val="24"/>
          <w:szCs w:val="24"/>
        </w:rPr>
        <w:t>спартакиады, турниры, чемпионаты, малые олимпиад</w:t>
      </w:r>
      <w:r>
        <w:rPr>
          <w:rFonts w:ascii="Times New Roman" w:hAnsi="Times New Roman" w:cs="Times New Roman"/>
          <w:sz w:val="24"/>
          <w:szCs w:val="24"/>
        </w:rPr>
        <w:t xml:space="preserve">ы, туристические пешие и лыжные </w:t>
      </w:r>
      <w:r w:rsidRPr="007F56DA">
        <w:rPr>
          <w:rFonts w:ascii="Times New Roman" w:hAnsi="Times New Roman" w:cs="Times New Roman"/>
          <w:sz w:val="24"/>
          <w:szCs w:val="24"/>
        </w:rPr>
        <w:t>походы и многие другие.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6DA">
        <w:rPr>
          <w:rFonts w:ascii="Times New Roman" w:hAnsi="Times New Roman" w:cs="Times New Roman"/>
          <w:b/>
          <w:sz w:val="24"/>
          <w:szCs w:val="24"/>
        </w:rPr>
        <w:t>Классификация физкультурно-спортивных массовых мероприятий.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6DA">
        <w:rPr>
          <w:rFonts w:ascii="Times New Roman" w:hAnsi="Times New Roman" w:cs="Times New Roman"/>
          <w:i/>
          <w:sz w:val="24"/>
          <w:szCs w:val="24"/>
        </w:rPr>
        <w:t>По доминирующей задаче.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1. Формировать здоровый образ жизни. Это тематические мероприятия, такие как «Солнце, воздух и вода», «День здоровья», «В гостях у Айболита» и т.п. Входящие в содержание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таких мероприятий специально подобранные тематически</w:t>
      </w:r>
      <w:r>
        <w:rPr>
          <w:rFonts w:ascii="Times New Roman" w:hAnsi="Times New Roman" w:cs="Times New Roman"/>
          <w:sz w:val="24"/>
          <w:szCs w:val="24"/>
        </w:rPr>
        <w:t xml:space="preserve">е подвижные игры и упражнения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Pr="007F56DA">
        <w:rPr>
          <w:rFonts w:ascii="Times New Roman" w:hAnsi="Times New Roman" w:cs="Times New Roman"/>
          <w:sz w:val="24"/>
          <w:szCs w:val="24"/>
        </w:rPr>
        <w:t>сочетании</w:t>
      </w:r>
      <w:proofErr w:type="spellEnd"/>
      <w:r w:rsidRPr="007F56DA">
        <w:rPr>
          <w:rFonts w:ascii="Times New Roman" w:hAnsi="Times New Roman" w:cs="Times New Roman"/>
          <w:sz w:val="24"/>
          <w:szCs w:val="24"/>
        </w:rPr>
        <w:t xml:space="preserve"> с текстом, танцы, поединки детей с врагами здор</w:t>
      </w:r>
      <w:r>
        <w:rPr>
          <w:rFonts w:ascii="Times New Roman" w:hAnsi="Times New Roman" w:cs="Times New Roman"/>
          <w:sz w:val="24"/>
          <w:szCs w:val="24"/>
        </w:rPr>
        <w:t xml:space="preserve">овья (лень, обжорство, страхи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7F56DA">
        <w:rPr>
          <w:rFonts w:ascii="Times New Roman" w:hAnsi="Times New Roman" w:cs="Times New Roman"/>
          <w:sz w:val="24"/>
          <w:szCs w:val="24"/>
        </w:rPr>
        <w:t>т.п</w:t>
      </w:r>
      <w:proofErr w:type="spellEnd"/>
      <w:r w:rsidRPr="007F56DA">
        <w:rPr>
          <w:rFonts w:ascii="Times New Roman" w:hAnsi="Times New Roman" w:cs="Times New Roman"/>
          <w:sz w:val="24"/>
          <w:szCs w:val="24"/>
        </w:rPr>
        <w:t>.) позволяют формировать положительное отношение к закаливанию, физкультуре, гигиеническим процедурам, режиму дня.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2. Воспитывать стойкий интерес к физкультуре и спорту, к личным достижениям, к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спортивным событиям нашей страны и всег</w:t>
      </w:r>
      <w:r>
        <w:rPr>
          <w:rFonts w:ascii="Times New Roman" w:hAnsi="Times New Roman" w:cs="Times New Roman"/>
          <w:sz w:val="24"/>
          <w:szCs w:val="24"/>
        </w:rPr>
        <w:t xml:space="preserve">о мира, демонстрация спортивных </w:t>
      </w:r>
      <w:r w:rsidRPr="007F56DA">
        <w:rPr>
          <w:rFonts w:ascii="Times New Roman" w:hAnsi="Times New Roman" w:cs="Times New Roman"/>
          <w:sz w:val="24"/>
          <w:szCs w:val="24"/>
        </w:rPr>
        <w:t>достижений. Характерными особенностями этих мероприятий является включ</w:t>
      </w:r>
      <w:r>
        <w:rPr>
          <w:rFonts w:ascii="Times New Roman" w:hAnsi="Times New Roman" w:cs="Times New Roman"/>
          <w:sz w:val="24"/>
          <w:szCs w:val="24"/>
        </w:rPr>
        <w:t xml:space="preserve">ение в их </w:t>
      </w:r>
      <w:r w:rsidRPr="007F56DA">
        <w:rPr>
          <w:rFonts w:ascii="Times New Roman" w:hAnsi="Times New Roman" w:cs="Times New Roman"/>
          <w:sz w:val="24"/>
          <w:szCs w:val="24"/>
        </w:rPr>
        <w:t>программу игр с элементами командного и личного сорев</w:t>
      </w:r>
      <w:r>
        <w:rPr>
          <w:rFonts w:ascii="Times New Roman" w:hAnsi="Times New Roman" w:cs="Times New Roman"/>
          <w:sz w:val="24"/>
          <w:szCs w:val="24"/>
        </w:rPr>
        <w:t xml:space="preserve">нования и эстафет. Немаловажная </w:t>
      </w:r>
      <w:r w:rsidRPr="007F56DA">
        <w:rPr>
          <w:rFonts w:ascii="Times New Roman" w:hAnsi="Times New Roman" w:cs="Times New Roman"/>
          <w:sz w:val="24"/>
          <w:szCs w:val="24"/>
        </w:rPr>
        <w:t xml:space="preserve">роль отводится также подбору познавательного материала, </w:t>
      </w:r>
      <w:r>
        <w:rPr>
          <w:rFonts w:ascii="Times New Roman" w:hAnsi="Times New Roman" w:cs="Times New Roman"/>
          <w:sz w:val="24"/>
          <w:szCs w:val="24"/>
        </w:rPr>
        <w:t xml:space="preserve">направленного на систематизацию </w:t>
      </w:r>
      <w:r w:rsidRPr="007F56DA">
        <w:rPr>
          <w:rFonts w:ascii="Times New Roman" w:hAnsi="Times New Roman" w:cs="Times New Roman"/>
          <w:sz w:val="24"/>
          <w:szCs w:val="24"/>
        </w:rPr>
        <w:t>знаний детей о видах спорта, олимпийском движении, российских спортсменах</w:t>
      </w:r>
      <w:r>
        <w:rPr>
          <w:rFonts w:ascii="Times New Roman" w:hAnsi="Times New Roman" w:cs="Times New Roman"/>
          <w:sz w:val="24"/>
          <w:szCs w:val="24"/>
        </w:rPr>
        <w:t xml:space="preserve"> и т.п. </w:t>
      </w:r>
      <w:r w:rsidRPr="007F56DA">
        <w:rPr>
          <w:rFonts w:ascii="Times New Roman" w:hAnsi="Times New Roman" w:cs="Times New Roman"/>
          <w:sz w:val="24"/>
          <w:szCs w:val="24"/>
        </w:rPr>
        <w:t>Тематика таких праздников разнообразна: «Малые Ол</w:t>
      </w:r>
      <w:r>
        <w:rPr>
          <w:rFonts w:ascii="Times New Roman" w:hAnsi="Times New Roman" w:cs="Times New Roman"/>
          <w:sz w:val="24"/>
          <w:szCs w:val="24"/>
        </w:rPr>
        <w:t xml:space="preserve">импийские игры», «Путешествие в </w:t>
      </w:r>
      <w:r w:rsidRPr="007F56DA">
        <w:rPr>
          <w:rFonts w:ascii="Times New Roman" w:hAnsi="Times New Roman" w:cs="Times New Roman"/>
          <w:sz w:val="24"/>
          <w:szCs w:val="24"/>
        </w:rPr>
        <w:t>страну спорта», «Веселый мяч», «Веселые старты» и т.д.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3. Позабавить детей, доставить им удовольствие. Это шуточные праздники-развлечения с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целью создания хорошего настроения от игр, аттра</w:t>
      </w:r>
      <w:r>
        <w:rPr>
          <w:rFonts w:ascii="Times New Roman" w:hAnsi="Times New Roman" w:cs="Times New Roman"/>
          <w:sz w:val="24"/>
          <w:szCs w:val="24"/>
        </w:rPr>
        <w:t xml:space="preserve">кционов, совместной с взрослыми </w:t>
      </w:r>
      <w:r w:rsidRPr="007F56DA">
        <w:rPr>
          <w:rFonts w:ascii="Times New Roman" w:hAnsi="Times New Roman" w:cs="Times New Roman"/>
          <w:sz w:val="24"/>
          <w:szCs w:val="24"/>
        </w:rPr>
        <w:t>деятельности, музыкального сопровождения, забавных атрибутов и т.п.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4. Развивать творческую и познавательную активнос</w:t>
      </w:r>
      <w:r>
        <w:rPr>
          <w:rFonts w:ascii="Times New Roman" w:hAnsi="Times New Roman" w:cs="Times New Roman"/>
          <w:sz w:val="24"/>
          <w:szCs w:val="24"/>
        </w:rPr>
        <w:t xml:space="preserve">ть, инициативу, коммуникативные </w:t>
      </w:r>
      <w:r w:rsidRPr="007F56DA">
        <w:rPr>
          <w:rFonts w:ascii="Times New Roman" w:hAnsi="Times New Roman" w:cs="Times New Roman"/>
          <w:sz w:val="24"/>
          <w:szCs w:val="24"/>
        </w:rPr>
        <w:t>способности. Хорошо продуманная мотивация действий (оказание помощи героям, поиск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клада, демонстрация своей удали и закалки), взаимосвязанные задания-испытания (</w:t>
      </w:r>
      <w:proofErr w:type="spellStart"/>
      <w:r w:rsidRPr="007F56DA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7F56DA">
        <w:rPr>
          <w:rFonts w:ascii="Times New Roman" w:hAnsi="Times New Roman" w:cs="Times New Roman"/>
          <w:sz w:val="24"/>
          <w:szCs w:val="24"/>
        </w:rPr>
        <w:t>)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делают мероприятие весьма привлекательным для детей 6-7 лет. Их деятельность в этом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lastRenderedPageBreak/>
        <w:t>случае менее регламентирована: они сами находят выход из критической ситуации, вступают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6DA">
        <w:rPr>
          <w:rFonts w:ascii="Times New Roman" w:hAnsi="Times New Roman" w:cs="Times New Roman"/>
          <w:sz w:val="24"/>
          <w:szCs w:val="24"/>
        </w:rPr>
        <w:t>в противоборство с силами зла, стихией природы, сюрпризам</w:t>
      </w:r>
      <w:r>
        <w:rPr>
          <w:rFonts w:ascii="Times New Roman" w:hAnsi="Times New Roman" w:cs="Times New Roman"/>
          <w:sz w:val="24"/>
          <w:szCs w:val="24"/>
        </w:rPr>
        <w:t xml:space="preserve">и погоды. Тематика определяется </w:t>
      </w:r>
      <w:r w:rsidRPr="007F56DA">
        <w:rPr>
          <w:rFonts w:ascii="Times New Roman" w:hAnsi="Times New Roman" w:cs="Times New Roman"/>
          <w:sz w:val="24"/>
          <w:szCs w:val="24"/>
        </w:rPr>
        <w:t>интересами детей и возможностями взрослых.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5. Воспитывать интерес к народным традициям. Такие мероприятия (фольклорные по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тематике и содержанию) проводятся в соответствии с хрис</w:t>
      </w:r>
      <w:r>
        <w:rPr>
          <w:rFonts w:ascii="Times New Roman" w:hAnsi="Times New Roman" w:cs="Times New Roman"/>
          <w:sz w:val="24"/>
          <w:szCs w:val="24"/>
        </w:rPr>
        <w:t xml:space="preserve">тианским календарем (Рождество, </w:t>
      </w:r>
      <w:r w:rsidRPr="007F56DA">
        <w:rPr>
          <w:rFonts w:ascii="Times New Roman" w:hAnsi="Times New Roman" w:cs="Times New Roman"/>
          <w:sz w:val="24"/>
          <w:szCs w:val="24"/>
        </w:rPr>
        <w:t>Масленица, Сороки, Троица) и основываются на доступном</w:t>
      </w:r>
      <w:r>
        <w:rPr>
          <w:rFonts w:ascii="Times New Roman" w:hAnsi="Times New Roman" w:cs="Times New Roman"/>
          <w:sz w:val="24"/>
          <w:szCs w:val="24"/>
        </w:rPr>
        <w:t xml:space="preserve"> детям материале с обязательным </w:t>
      </w:r>
      <w:r w:rsidRPr="007F56DA">
        <w:rPr>
          <w:rFonts w:ascii="Times New Roman" w:hAnsi="Times New Roman" w:cs="Times New Roman"/>
          <w:sz w:val="24"/>
          <w:szCs w:val="24"/>
        </w:rPr>
        <w:t>использованием народных игр, забав, хороводных плясок</w:t>
      </w:r>
      <w:r>
        <w:rPr>
          <w:rFonts w:ascii="Times New Roman" w:hAnsi="Times New Roman" w:cs="Times New Roman"/>
          <w:sz w:val="24"/>
          <w:szCs w:val="24"/>
        </w:rPr>
        <w:t xml:space="preserve">, песен, атрибутов национальной </w:t>
      </w:r>
      <w:r w:rsidRPr="007F56DA">
        <w:rPr>
          <w:rFonts w:ascii="Times New Roman" w:hAnsi="Times New Roman" w:cs="Times New Roman"/>
          <w:sz w:val="24"/>
          <w:szCs w:val="24"/>
        </w:rPr>
        <w:t>одежды, инвентаря.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6DA">
        <w:rPr>
          <w:rFonts w:ascii="Times New Roman" w:hAnsi="Times New Roman" w:cs="Times New Roman"/>
          <w:i/>
          <w:sz w:val="24"/>
          <w:szCs w:val="24"/>
        </w:rPr>
        <w:t>По двигательному содержанию физкультурно-</w:t>
      </w:r>
      <w:r w:rsidRPr="007F56DA">
        <w:rPr>
          <w:rFonts w:ascii="Times New Roman" w:hAnsi="Times New Roman" w:cs="Times New Roman"/>
          <w:i/>
          <w:sz w:val="24"/>
          <w:szCs w:val="24"/>
        </w:rPr>
        <w:t xml:space="preserve">спортивные массовые мероприятия </w:t>
      </w:r>
      <w:r w:rsidRPr="007F56DA">
        <w:rPr>
          <w:rFonts w:ascii="Times New Roman" w:hAnsi="Times New Roman" w:cs="Times New Roman"/>
          <w:i/>
          <w:sz w:val="24"/>
          <w:szCs w:val="24"/>
        </w:rPr>
        <w:t>делятся следующим образом: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 xml:space="preserve">1. </w:t>
      </w:r>
      <w:r w:rsidRPr="007F56DA">
        <w:rPr>
          <w:rFonts w:ascii="Times New Roman" w:hAnsi="Times New Roman" w:cs="Times New Roman"/>
          <w:b/>
          <w:sz w:val="24"/>
          <w:szCs w:val="24"/>
        </w:rPr>
        <w:t>Комбинированные.</w:t>
      </w:r>
      <w:r w:rsidRPr="007F56DA">
        <w:rPr>
          <w:rFonts w:ascii="Times New Roman" w:hAnsi="Times New Roman" w:cs="Times New Roman"/>
          <w:sz w:val="24"/>
          <w:szCs w:val="24"/>
        </w:rPr>
        <w:t xml:space="preserve"> Строятся на основе со</w:t>
      </w:r>
      <w:r>
        <w:rPr>
          <w:rFonts w:ascii="Times New Roman" w:hAnsi="Times New Roman" w:cs="Times New Roman"/>
          <w:sz w:val="24"/>
          <w:szCs w:val="24"/>
        </w:rPr>
        <w:t xml:space="preserve">четания разных видов физических </w:t>
      </w:r>
      <w:r w:rsidRPr="007F56DA">
        <w:rPr>
          <w:rFonts w:ascii="Times New Roman" w:hAnsi="Times New Roman" w:cs="Times New Roman"/>
          <w:sz w:val="24"/>
          <w:szCs w:val="24"/>
        </w:rPr>
        <w:t xml:space="preserve">упражнений: гимнастики, подвижных и спортивных </w:t>
      </w:r>
      <w:r>
        <w:rPr>
          <w:rFonts w:ascii="Times New Roman" w:hAnsi="Times New Roman" w:cs="Times New Roman"/>
          <w:sz w:val="24"/>
          <w:szCs w:val="24"/>
        </w:rPr>
        <w:t xml:space="preserve">игр, спортивных упражнений. Его </w:t>
      </w:r>
      <w:r w:rsidRPr="007F56DA">
        <w:rPr>
          <w:rFonts w:ascii="Times New Roman" w:hAnsi="Times New Roman" w:cs="Times New Roman"/>
          <w:sz w:val="24"/>
          <w:szCs w:val="24"/>
        </w:rPr>
        <w:t>преимуществом является возможность привлечения д</w:t>
      </w:r>
      <w:r>
        <w:rPr>
          <w:rFonts w:ascii="Times New Roman" w:hAnsi="Times New Roman" w:cs="Times New Roman"/>
          <w:sz w:val="24"/>
          <w:szCs w:val="24"/>
        </w:rPr>
        <w:t xml:space="preserve">етей 5-7 лет к соревновательной </w:t>
      </w:r>
      <w:r w:rsidRPr="007F56DA">
        <w:rPr>
          <w:rFonts w:ascii="Times New Roman" w:hAnsi="Times New Roman" w:cs="Times New Roman"/>
          <w:sz w:val="24"/>
          <w:szCs w:val="24"/>
        </w:rPr>
        <w:t>деятельности с элементами спорта, а младших и сред</w:t>
      </w:r>
      <w:r>
        <w:rPr>
          <w:rFonts w:ascii="Times New Roman" w:hAnsi="Times New Roman" w:cs="Times New Roman"/>
          <w:sz w:val="24"/>
          <w:szCs w:val="24"/>
        </w:rPr>
        <w:t xml:space="preserve">них дошкольников - к выполнению </w:t>
      </w:r>
      <w:r w:rsidRPr="007F56DA">
        <w:rPr>
          <w:rFonts w:ascii="Times New Roman" w:hAnsi="Times New Roman" w:cs="Times New Roman"/>
          <w:sz w:val="24"/>
          <w:szCs w:val="24"/>
        </w:rPr>
        <w:t>простейших гимнастических упражнений и участию в подвижных играх и забавах.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 xml:space="preserve">2. </w:t>
      </w:r>
      <w:r w:rsidRPr="007F56DA">
        <w:rPr>
          <w:rFonts w:ascii="Times New Roman" w:hAnsi="Times New Roman" w:cs="Times New Roman"/>
          <w:b/>
          <w:sz w:val="24"/>
          <w:szCs w:val="24"/>
        </w:rPr>
        <w:t>На основе спортивных игр</w:t>
      </w:r>
      <w:r w:rsidRPr="007F56DA">
        <w:rPr>
          <w:rFonts w:ascii="Times New Roman" w:hAnsi="Times New Roman" w:cs="Times New Roman"/>
          <w:sz w:val="24"/>
          <w:szCs w:val="24"/>
        </w:rPr>
        <w:t xml:space="preserve"> (проведение между па</w:t>
      </w:r>
      <w:r>
        <w:rPr>
          <w:rFonts w:ascii="Times New Roman" w:hAnsi="Times New Roman" w:cs="Times New Roman"/>
          <w:sz w:val="24"/>
          <w:szCs w:val="24"/>
        </w:rPr>
        <w:t xml:space="preserve">раллельными группами чемпионата </w:t>
      </w:r>
      <w:r w:rsidRPr="007F56DA">
        <w:rPr>
          <w:rFonts w:ascii="Times New Roman" w:hAnsi="Times New Roman" w:cs="Times New Roman"/>
          <w:sz w:val="24"/>
          <w:szCs w:val="24"/>
        </w:rPr>
        <w:t>по футболу, баскетболу, хоккею и т.д.). Такой праздник м</w:t>
      </w:r>
      <w:r>
        <w:rPr>
          <w:rFonts w:ascii="Times New Roman" w:hAnsi="Times New Roman" w:cs="Times New Roman"/>
          <w:sz w:val="24"/>
          <w:szCs w:val="24"/>
        </w:rPr>
        <w:t xml:space="preserve">ожно организовать в том случае, </w:t>
      </w:r>
      <w:r w:rsidRPr="007F56DA">
        <w:rPr>
          <w:rFonts w:ascii="Times New Roman" w:hAnsi="Times New Roman" w:cs="Times New Roman"/>
          <w:sz w:val="24"/>
          <w:szCs w:val="24"/>
        </w:rPr>
        <w:t xml:space="preserve">если дети достаточно хорошо владеют техникой игры </w:t>
      </w:r>
      <w:r>
        <w:rPr>
          <w:rFonts w:ascii="Times New Roman" w:hAnsi="Times New Roman" w:cs="Times New Roman"/>
          <w:sz w:val="24"/>
          <w:szCs w:val="24"/>
        </w:rPr>
        <w:t xml:space="preserve">и знакомы с ее правилами. Чтобы </w:t>
      </w:r>
      <w:r w:rsidRPr="007F56DA">
        <w:rPr>
          <w:rFonts w:ascii="Times New Roman" w:hAnsi="Times New Roman" w:cs="Times New Roman"/>
          <w:sz w:val="24"/>
          <w:szCs w:val="24"/>
        </w:rPr>
        <w:t>привлечь к участию в нем всех детей, можно в перерывах между таймами организовать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танцевальные выступления девочек и игры для болельщиков. Если уровень двигательной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подготовленности детей недостаточно высок, то праздник может принять форму соревнований между командами на скорость и качество выполнения отдельных элементов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спортивных игр (вести мяч и забросить его в корзину; дол</w:t>
      </w:r>
      <w:r>
        <w:rPr>
          <w:rFonts w:ascii="Times New Roman" w:hAnsi="Times New Roman" w:cs="Times New Roman"/>
          <w:sz w:val="24"/>
          <w:szCs w:val="24"/>
        </w:rPr>
        <w:t xml:space="preserve">ьше продержать теннисный мяч на </w:t>
      </w:r>
      <w:r w:rsidRPr="007F56DA">
        <w:rPr>
          <w:rFonts w:ascii="Times New Roman" w:hAnsi="Times New Roman" w:cs="Times New Roman"/>
          <w:sz w:val="24"/>
          <w:szCs w:val="24"/>
        </w:rPr>
        <w:t>ракетке; забить волан ракеткой в круг и т.п.). Можно также включить в праздник игры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6DA">
        <w:rPr>
          <w:rFonts w:ascii="Times New Roman" w:hAnsi="Times New Roman" w:cs="Times New Roman"/>
          <w:sz w:val="24"/>
          <w:szCs w:val="24"/>
        </w:rPr>
        <w:t>эстафеты и игры с элементами индивидуальных и коллективных соревнований.</w:t>
      </w:r>
    </w:p>
    <w:p w:rsidR="007F56DA" w:rsidRPr="007F56DA" w:rsidRDefault="007F56DA" w:rsidP="007F5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 xml:space="preserve">3. </w:t>
      </w:r>
      <w:r w:rsidRPr="007F56DA">
        <w:rPr>
          <w:rFonts w:ascii="Times New Roman" w:hAnsi="Times New Roman" w:cs="Times New Roman"/>
          <w:b/>
          <w:sz w:val="24"/>
          <w:szCs w:val="24"/>
        </w:rPr>
        <w:t>На основе спортивных упражнений</w:t>
      </w:r>
      <w:r w:rsidRPr="007F56DA">
        <w:rPr>
          <w:rFonts w:ascii="Times New Roman" w:hAnsi="Times New Roman" w:cs="Times New Roman"/>
          <w:sz w:val="24"/>
          <w:szCs w:val="24"/>
        </w:rPr>
        <w:t>. Такие праздники организуются на основе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объединения нескольких сезонных видов спорта (например, ходьба на лыжах, катание на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санках зимой или катание на велосипеде, бег, метание, прыж</w:t>
      </w:r>
      <w:r>
        <w:rPr>
          <w:rFonts w:ascii="Times New Roman" w:hAnsi="Times New Roman" w:cs="Times New Roman"/>
          <w:sz w:val="24"/>
          <w:szCs w:val="24"/>
        </w:rPr>
        <w:t xml:space="preserve">ки в длину летом). В содержание </w:t>
      </w:r>
      <w:r w:rsidRPr="007F56DA">
        <w:rPr>
          <w:rFonts w:ascii="Times New Roman" w:hAnsi="Times New Roman" w:cs="Times New Roman"/>
          <w:sz w:val="24"/>
          <w:szCs w:val="24"/>
        </w:rPr>
        <w:t>праздника могут быть включены спортивные упражнения одного вида.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 xml:space="preserve">4. </w:t>
      </w:r>
      <w:r w:rsidRPr="007F56DA">
        <w:rPr>
          <w:rFonts w:ascii="Times New Roman" w:hAnsi="Times New Roman" w:cs="Times New Roman"/>
          <w:b/>
          <w:sz w:val="24"/>
          <w:szCs w:val="24"/>
        </w:rPr>
        <w:t>На основе подвижных игр, аттракционов, забав</w:t>
      </w:r>
      <w:r w:rsidRPr="007F56DA">
        <w:rPr>
          <w:rFonts w:ascii="Times New Roman" w:hAnsi="Times New Roman" w:cs="Times New Roman"/>
          <w:sz w:val="24"/>
          <w:szCs w:val="24"/>
        </w:rPr>
        <w:t>. Эт</w:t>
      </w:r>
      <w:r>
        <w:rPr>
          <w:rFonts w:ascii="Times New Roman" w:hAnsi="Times New Roman" w:cs="Times New Roman"/>
          <w:sz w:val="24"/>
          <w:szCs w:val="24"/>
        </w:rPr>
        <w:t xml:space="preserve">о наиболее распространенный вид </w:t>
      </w:r>
      <w:r w:rsidRPr="007F56DA">
        <w:rPr>
          <w:rFonts w:ascii="Times New Roman" w:hAnsi="Times New Roman" w:cs="Times New Roman"/>
          <w:sz w:val="24"/>
          <w:szCs w:val="24"/>
        </w:rPr>
        <w:t>мероприятия. Он не требует сложного инвентаря, спе</w:t>
      </w:r>
      <w:r>
        <w:rPr>
          <w:rFonts w:ascii="Times New Roman" w:hAnsi="Times New Roman" w:cs="Times New Roman"/>
          <w:sz w:val="24"/>
          <w:szCs w:val="24"/>
        </w:rPr>
        <w:t xml:space="preserve">циально оборудованной площадки. </w:t>
      </w:r>
      <w:r w:rsidRPr="007F56DA">
        <w:rPr>
          <w:rFonts w:ascii="Times New Roman" w:hAnsi="Times New Roman" w:cs="Times New Roman"/>
          <w:sz w:val="24"/>
          <w:szCs w:val="24"/>
        </w:rPr>
        <w:t>Универсальность праздника заключается в том, что к уча</w:t>
      </w:r>
      <w:r>
        <w:rPr>
          <w:rFonts w:ascii="Times New Roman" w:hAnsi="Times New Roman" w:cs="Times New Roman"/>
          <w:sz w:val="24"/>
          <w:szCs w:val="24"/>
        </w:rPr>
        <w:t xml:space="preserve">стию в нем можно привлечь детей </w:t>
      </w:r>
      <w:r w:rsidRPr="007F56DA">
        <w:rPr>
          <w:rFonts w:ascii="Times New Roman" w:hAnsi="Times New Roman" w:cs="Times New Roman"/>
          <w:sz w:val="24"/>
          <w:szCs w:val="24"/>
        </w:rPr>
        <w:t>всех возрастов и взрослых.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5</w:t>
      </w:r>
      <w:r w:rsidRPr="007F56DA">
        <w:rPr>
          <w:rFonts w:ascii="Times New Roman" w:hAnsi="Times New Roman" w:cs="Times New Roman"/>
          <w:b/>
          <w:sz w:val="24"/>
          <w:szCs w:val="24"/>
        </w:rPr>
        <w:t>. Интегрированные</w:t>
      </w:r>
      <w:r w:rsidRPr="007F56DA">
        <w:rPr>
          <w:rFonts w:ascii="Times New Roman" w:hAnsi="Times New Roman" w:cs="Times New Roman"/>
          <w:sz w:val="24"/>
          <w:szCs w:val="24"/>
        </w:rPr>
        <w:t>. В содержание этих праздников наряду с двигательными заданиями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включаются элементы познавательной, изобразительной деятельности, театра и т.п.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i/>
          <w:sz w:val="24"/>
          <w:szCs w:val="24"/>
        </w:rPr>
        <w:t>По методам проведения массовых меро</w:t>
      </w:r>
      <w:r w:rsidRPr="007F56DA">
        <w:rPr>
          <w:rFonts w:ascii="Times New Roman" w:hAnsi="Times New Roman" w:cs="Times New Roman"/>
          <w:i/>
          <w:sz w:val="24"/>
          <w:szCs w:val="24"/>
        </w:rPr>
        <w:t xml:space="preserve">приятий выделяются следующие их </w:t>
      </w:r>
      <w:r w:rsidRPr="007F56DA">
        <w:rPr>
          <w:rFonts w:ascii="Times New Roman" w:hAnsi="Times New Roman" w:cs="Times New Roman"/>
          <w:i/>
          <w:sz w:val="24"/>
          <w:szCs w:val="24"/>
        </w:rPr>
        <w:t>разновидности</w:t>
      </w:r>
      <w:r w:rsidRPr="007F56DA">
        <w:rPr>
          <w:rFonts w:ascii="Times New Roman" w:hAnsi="Times New Roman" w:cs="Times New Roman"/>
          <w:sz w:val="24"/>
          <w:szCs w:val="24"/>
        </w:rPr>
        <w:t>.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1. Игровые (проводятся с детьми всех возрастов).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2. Соревновательные (проводятся с детьми 5-7 лет). Во время мероприятия проводятся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личные и командные соревнования.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 xml:space="preserve">3. Сюжетные. Выполнение двигательных заданий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</w:t>
      </w:r>
      <w:r w:rsidRPr="007F56DA">
        <w:rPr>
          <w:rFonts w:ascii="Times New Roman" w:hAnsi="Times New Roman" w:cs="Times New Roman"/>
          <w:sz w:val="24"/>
          <w:szCs w:val="24"/>
        </w:rPr>
        <w:t>рассказом ведущего, а все игры и упражнения св</w:t>
      </w:r>
      <w:r>
        <w:rPr>
          <w:rFonts w:ascii="Times New Roman" w:hAnsi="Times New Roman" w:cs="Times New Roman"/>
          <w:sz w:val="24"/>
          <w:szCs w:val="24"/>
        </w:rPr>
        <w:t xml:space="preserve">язываются единой темой и идеей. </w:t>
      </w:r>
      <w:r w:rsidRPr="007F56DA">
        <w:rPr>
          <w:rFonts w:ascii="Times New Roman" w:hAnsi="Times New Roman" w:cs="Times New Roman"/>
          <w:sz w:val="24"/>
          <w:szCs w:val="24"/>
        </w:rPr>
        <w:t>Классификация праздников в соответствии с методом достаточно условна: в любом из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них используется широкий арсенал методов и приемов обуче</w:t>
      </w:r>
      <w:r>
        <w:rPr>
          <w:rFonts w:ascii="Times New Roman" w:hAnsi="Times New Roman" w:cs="Times New Roman"/>
          <w:sz w:val="24"/>
          <w:szCs w:val="24"/>
        </w:rPr>
        <w:t xml:space="preserve">ния и воспитания детей. Поэтому </w:t>
      </w:r>
      <w:r w:rsidRPr="007F56DA">
        <w:rPr>
          <w:rFonts w:ascii="Times New Roman" w:hAnsi="Times New Roman" w:cs="Times New Roman"/>
          <w:sz w:val="24"/>
          <w:szCs w:val="24"/>
        </w:rPr>
        <w:t>речь идет о преимущественном использовании какого-либо метода.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По месту проведения: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1. На спортивной площадке или стадионе.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2. В природных условиях (в лесу, у водоема, в парке).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3. В спортивном зале.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4. В бассейне.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По составу участников: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1. Участниками могут быть дети от 3 до 7лет и в</w:t>
      </w:r>
      <w:r>
        <w:rPr>
          <w:rFonts w:ascii="Times New Roman" w:hAnsi="Times New Roman" w:cs="Times New Roman"/>
          <w:sz w:val="24"/>
          <w:szCs w:val="24"/>
        </w:rPr>
        <w:t xml:space="preserve">зрослые. Чаще всего мероприятие </w:t>
      </w:r>
      <w:r w:rsidRPr="007F56DA">
        <w:rPr>
          <w:rFonts w:ascii="Times New Roman" w:hAnsi="Times New Roman" w:cs="Times New Roman"/>
          <w:sz w:val="24"/>
          <w:szCs w:val="24"/>
        </w:rPr>
        <w:t>строится на подвижных играх, аттракционах и забавах, в к</w:t>
      </w:r>
      <w:bookmarkStart w:id="0" w:name="_GoBack"/>
      <w:bookmarkEnd w:id="0"/>
      <w:r w:rsidRPr="007F56DA">
        <w:rPr>
          <w:rFonts w:ascii="Times New Roman" w:hAnsi="Times New Roman" w:cs="Times New Roman"/>
          <w:sz w:val="24"/>
          <w:szCs w:val="24"/>
        </w:rPr>
        <w:t>оторых (поочередно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6DA">
        <w:rPr>
          <w:rFonts w:ascii="Times New Roman" w:hAnsi="Times New Roman" w:cs="Times New Roman"/>
          <w:sz w:val="24"/>
          <w:szCs w:val="24"/>
        </w:rPr>
        <w:t xml:space="preserve">небольшими </w:t>
      </w:r>
      <w:r w:rsidRPr="007F56DA">
        <w:rPr>
          <w:rFonts w:ascii="Times New Roman" w:hAnsi="Times New Roman" w:cs="Times New Roman"/>
          <w:sz w:val="24"/>
          <w:szCs w:val="24"/>
        </w:rPr>
        <w:lastRenderedPageBreak/>
        <w:t>одновозрастными группами) участвуют все дети</w:t>
      </w:r>
      <w:r>
        <w:rPr>
          <w:rFonts w:ascii="Times New Roman" w:hAnsi="Times New Roman" w:cs="Times New Roman"/>
          <w:sz w:val="24"/>
          <w:szCs w:val="24"/>
        </w:rPr>
        <w:t xml:space="preserve">, а в массовых играх, хороводах </w:t>
      </w:r>
      <w:r w:rsidRPr="007F56DA">
        <w:rPr>
          <w:rFonts w:ascii="Times New Roman" w:hAnsi="Times New Roman" w:cs="Times New Roman"/>
          <w:sz w:val="24"/>
          <w:szCs w:val="24"/>
        </w:rPr>
        <w:t>и танцах одновременно принимают участие все желающие.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2. Мероприятие может быть организовано на основе объединения детей одного возраста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или близких по возрасту. Если он строится на игра</w:t>
      </w:r>
      <w:r>
        <w:rPr>
          <w:rFonts w:ascii="Times New Roman" w:hAnsi="Times New Roman" w:cs="Times New Roman"/>
          <w:sz w:val="24"/>
          <w:szCs w:val="24"/>
        </w:rPr>
        <w:t xml:space="preserve">х с элементами соревнования или </w:t>
      </w:r>
      <w:r w:rsidRPr="007F56DA">
        <w:rPr>
          <w:rFonts w:ascii="Times New Roman" w:hAnsi="Times New Roman" w:cs="Times New Roman"/>
          <w:sz w:val="24"/>
          <w:szCs w:val="24"/>
        </w:rPr>
        <w:t>спортивных играх, то участниками являются дети 5-7 лет. Е</w:t>
      </w:r>
      <w:r>
        <w:rPr>
          <w:rFonts w:ascii="Times New Roman" w:hAnsi="Times New Roman" w:cs="Times New Roman"/>
          <w:sz w:val="24"/>
          <w:szCs w:val="24"/>
        </w:rPr>
        <w:t xml:space="preserve">сли это праздник-развлечение, в </w:t>
      </w:r>
      <w:r w:rsidRPr="007F56DA">
        <w:rPr>
          <w:rFonts w:ascii="Times New Roman" w:hAnsi="Times New Roman" w:cs="Times New Roman"/>
          <w:sz w:val="24"/>
          <w:szCs w:val="24"/>
        </w:rPr>
        <w:t>котором преобладают сюжетные игры и музыкальные сюрпризы, участниками могут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стать дети 3-5 лет.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3. Праздник можно провести как веселое соревнование, в котором участвуют родители,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бабушки, дедушки, братья и сестры. Определяются общие и отдельные игровые задания, а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также массовые шуточные эстафеты.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i/>
          <w:sz w:val="24"/>
          <w:szCs w:val="24"/>
        </w:rPr>
        <w:t>Классификация праздников в зависимости от сезона</w:t>
      </w:r>
      <w:r>
        <w:rPr>
          <w:rFonts w:ascii="Times New Roman" w:hAnsi="Times New Roman" w:cs="Times New Roman"/>
          <w:sz w:val="24"/>
          <w:szCs w:val="24"/>
        </w:rPr>
        <w:t xml:space="preserve"> традиционна. Это четыре сезонных мероприятия. </w:t>
      </w:r>
      <w:r w:rsidRPr="007F56DA">
        <w:rPr>
          <w:rFonts w:ascii="Times New Roman" w:hAnsi="Times New Roman" w:cs="Times New Roman"/>
          <w:sz w:val="24"/>
          <w:szCs w:val="24"/>
        </w:rPr>
        <w:t>Успешное проведение мероприятий зависит от уровня планирования и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подготовленности организационной работы.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6DA">
        <w:rPr>
          <w:rFonts w:ascii="Times New Roman" w:hAnsi="Times New Roman" w:cs="Times New Roman"/>
          <w:b/>
          <w:sz w:val="24"/>
          <w:szCs w:val="24"/>
        </w:rPr>
        <w:t>Алгоритм организации физкультурно-спортивного массового мероприятия: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1. Включение мероприятия в календарный план ДОУ.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2. Составление Положения о проведении мероприятия с распределением обязанностей по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организации (Оргкомитет по подготовке мероприятия) и проведении мероприятия.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3. Составление сметы расходов (по необходимости).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4. Разработка программы (плана) и сценария мероприятия, в зависимости от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доминирующих задач.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5. Распределение обязанностей и ролей во время проведения мероприятий, формирование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судейской коллегии (или жюри) и т.д.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6. Подготовка участников показательных выступлений.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7. Подготовка необходимого инвентаря, оборудования и места проведения.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8. Организация безопасности (проверка оборудования, техники и т.п.), медобслуживания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и определение мероприятий по обслуживанию зрителей и участников (вода, бумажные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салфетки и полотенца, туалет и пр.).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9. Проведение мероприятия.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10. Подведение итогов.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Организации любого мероприятия достаточно сложный процесс, включающий этапы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 xml:space="preserve">подготовки, </w:t>
      </w:r>
      <w:r>
        <w:rPr>
          <w:rFonts w:ascii="Times New Roman" w:hAnsi="Times New Roman" w:cs="Times New Roman"/>
          <w:sz w:val="24"/>
          <w:szCs w:val="24"/>
        </w:rPr>
        <w:t xml:space="preserve">проведения и подведения итогов. </w:t>
      </w:r>
      <w:r w:rsidRPr="007F56DA">
        <w:rPr>
          <w:rFonts w:ascii="Times New Roman" w:hAnsi="Times New Roman" w:cs="Times New Roman"/>
          <w:sz w:val="24"/>
          <w:szCs w:val="24"/>
        </w:rPr>
        <w:t xml:space="preserve">Подготовка к празднику - это составление </w:t>
      </w:r>
      <w:r>
        <w:rPr>
          <w:rFonts w:ascii="Times New Roman" w:hAnsi="Times New Roman" w:cs="Times New Roman"/>
          <w:sz w:val="24"/>
          <w:szCs w:val="24"/>
        </w:rPr>
        <w:t xml:space="preserve">сценария, распределение ролей и </w:t>
      </w:r>
      <w:r w:rsidRPr="007F56DA">
        <w:rPr>
          <w:rFonts w:ascii="Times New Roman" w:hAnsi="Times New Roman" w:cs="Times New Roman"/>
          <w:sz w:val="24"/>
          <w:szCs w:val="24"/>
        </w:rPr>
        <w:t>обязанностей между участниками, подбор музыкал</w:t>
      </w:r>
      <w:r>
        <w:rPr>
          <w:rFonts w:ascii="Times New Roman" w:hAnsi="Times New Roman" w:cs="Times New Roman"/>
          <w:sz w:val="24"/>
          <w:szCs w:val="24"/>
        </w:rPr>
        <w:t xml:space="preserve">ьного сопровождения, оформление </w:t>
      </w:r>
      <w:r w:rsidRPr="007F56DA">
        <w:rPr>
          <w:rFonts w:ascii="Times New Roman" w:hAnsi="Times New Roman" w:cs="Times New Roman"/>
          <w:sz w:val="24"/>
          <w:szCs w:val="24"/>
        </w:rPr>
        <w:t>площадки или зала, подготовка спортивной формы, эмблем,</w:t>
      </w:r>
      <w:r>
        <w:rPr>
          <w:rFonts w:ascii="Times New Roman" w:hAnsi="Times New Roman" w:cs="Times New Roman"/>
          <w:sz w:val="24"/>
          <w:szCs w:val="24"/>
        </w:rPr>
        <w:t xml:space="preserve"> приглашений и т.п. Возглавлять </w:t>
      </w:r>
      <w:r w:rsidRPr="007F56DA">
        <w:rPr>
          <w:rFonts w:ascii="Times New Roman" w:hAnsi="Times New Roman" w:cs="Times New Roman"/>
          <w:sz w:val="24"/>
          <w:szCs w:val="24"/>
        </w:rPr>
        <w:t>подготовительную работу может инструктор по физиче</w:t>
      </w:r>
      <w:r>
        <w:rPr>
          <w:rFonts w:ascii="Times New Roman" w:hAnsi="Times New Roman" w:cs="Times New Roman"/>
          <w:sz w:val="24"/>
          <w:szCs w:val="24"/>
        </w:rPr>
        <w:t xml:space="preserve">ской культуре или воспитатель.  </w:t>
      </w:r>
      <w:r w:rsidRPr="007F56DA">
        <w:rPr>
          <w:rFonts w:ascii="Times New Roman" w:hAnsi="Times New Roman" w:cs="Times New Roman"/>
          <w:sz w:val="24"/>
          <w:szCs w:val="24"/>
        </w:rPr>
        <w:t>Весьма ощутимую помощь способны оказать родители. Ор</w:t>
      </w:r>
      <w:r>
        <w:rPr>
          <w:rFonts w:ascii="Times New Roman" w:hAnsi="Times New Roman" w:cs="Times New Roman"/>
          <w:sz w:val="24"/>
          <w:szCs w:val="24"/>
        </w:rPr>
        <w:t xml:space="preserve">ганизаторы праздника определяют </w:t>
      </w:r>
      <w:r w:rsidRPr="007F56DA">
        <w:rPr>
          <w:rFonts w:ascii="Times New Roman" w:hAnsi="Times New Roman" w:cs="Times New Roman"/>
          <w:sz w:val="24"/>
          <w:szCs w:val="24"/>
        </w:rPr>
        <w:t>его вид в зависимости от сезона, возраста участвующих, наличия инвентаря, интересов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6DA">
        <w:rPr>
          <w:rFonts w:ascii="Times New Roman" w:hAnsi="Times New Roman" w:cs="Times New Roman"/>
          <w:sz w:val="24"/>
          <w:szCs w:val="24"/>
        </w:rPr>
        <w:t>Длительность праздника определяется возрастом уча</w:t>
      </w:r>
      <w:r>
        <w:rPr>
          <w:rFonts w:ascii="Times New Roman" w:hAnsi="Times New Roman" w:cs="Times New Roman"/>
          <w:sz w:val="24"/>
          <w:szCs w:val="24"/>
        </w:rPr>
        <w:t xml:space="preserve">ствующих: 45-50 минут для детей </w:t>
      </w:r>
      <w:r w:rsidRPr="007F56DA">
        <w:rPr>
          <w:rFonts w:ascii="Times New Roman" w:hAnsi="Times New Roman" w:cs="Times New Roman"/>
          <w:sz w:val="24"/>
          <w:szCs w:val="24"/>
        </w:rPr>
        <w:t>4-5 лет; 60-90 минут для детей 6-7 лет. Если в празднике уч</w:t>
      </w:r>
      <w:r>
        <w:rPr>
          <w:rFonts w:ascii="Times New Roman" w:hAnsi="Times New Roman" w:cs="Times New Roman"/>
          <w:sz w:val="24"/>
          <w:szCs w:val="24"/>
        </w:rPr>
        <w:t xml:space="preserve">аствуют дети разного возраста и </w:t>
      </w:r>
      <w:r w:rsidRPr="007F56DA">
        <w:rPr>
          <w:rFonts w:ascii="Times New Roman" w:hAnsi="Times New Roman" w:cs="Times New Roman"/>
          <w:sz w:val="24"/>
          <w:szCs w:val="24"/>
        </w:rPr>
        <w:t>взрослые, то длительность участия детей определяетс</w:t>
      </w:r>
      <w:r>
        <w:rPr>
          <w:rFonts w:ascii="Times New Roman" w:hAnsi="Times New Roman" w:cs="Times New Roman"/>
          <w:sz w:val="24"/>
          <w:szCs w:val="24"/>
        </w:rPr>
        <w:t xml:space="preserve">я их психическими и физическими </w:t>
      </w:r>
      <w:r w:rsidRPr="007F56DA">
        <w:rPr>
          <w:rFonts w:ascii="Times New Roman" w:hAnsi="Times New Roman" w:cs="Times New Roman"/>
          <w:sz w:val="24"/>
          <w:szCs w:val="24"/>
        </w:rPr>
        <w:t>возможностями. Однако в любом случае праздник не долж</w:t>
      </w:r>
      <w:r>
        <w:rPr>
          <w:rFonts w:ascii="Times New Roman" w:hAnsi="Times New Roman" w:cs="Times New Roman"/>
          <w:sz w:val="24"/>
          <w:szCs w:val="24"/>
        </w:rPr>
        <w:t xml:space="preserve">ен длиться более 2 часов, иначе </w:t>
      </w:r>
      <w:r w:rsidRPr="007F56DA">
        <w:rPr>
          <w:rFonts w:ascii="Times New Roman" w:hAnsi="Times New Roman" w:cs="Times New Roman"/>
          <w:sz w:val="24"/>
          <w:szCs w:val="24"/>
        </w:rPr>
        <w:t>наступает утомление, снижающее интерес к происходящему.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При составлении плана-сценария праздника необходимо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 обеспечить постепенное возрастание физической и психической нагрузки;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 предусмотреть чередование игр и соревнований с высокой физической нагрузкой и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эмоциональным накалом и заданий, направленных на снятие напряжения;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 чередовать массовые и индивидуальные игры и задания (если это возможно);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 предусмотреть участие и оценку деятельности каждого ребенка с учетом его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индивидуальных особенностей и возможностей;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 сочетать знакомые детям и вызывающие у них положительное эмоциональное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состояние игры, задания с включением новых атрибутов, музыки, персонажей.</w:t>
      </w:r>
    </w:p>
    <w:p w:rsidR="007F56DA" w:rsidRPr="007F56DA" w:rsidRDefault="007F56DA" w:rsidP="002663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Наиболее интересной частью подготовительного этапа является изготовление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lastRenderedPageBreak/>
        <w:t>атрибутов, плакатов, декораций, эмблем и призов для учас</w:t>
      </w:r>
      <w:r>
        <w:rPr>
          <w:rFonts w:ascii="Times New Roman" w:hAnsi="Times New Roman" w:cs="Times New Roman"/>
          <w:sz w:val="24"/>
          <w:szCs w:val="24"/>
        </w:rPr>
        <w:t xml:space="preserve">тников, пригласительных билетов </w:t>
      </w:r>
      <w:r w:rsidRPr="007F56DA">
        <w:rPr>
          <w:rFonts w:ascii="Times New Roman" w:hAnsi="Times New Roman" w:cs="Times New Roman"/>
          <w:sz w:val="24"/>
          <w:szCs w:val="24"/>
        </w:rPr>
        <w:t>для болельщиков и родственников. Такая работа вполне по</w:t>
      </w:r>
      <w:r>
        <w:rPr>
          <w:rFonts w:ascii="Times New Roman" w:hAnsi="Times New Roman" w:cs="Times New Roman"/>
          <w:sz w:val="24"/>
          <w:szCs w:val="24"/>
        </w:rPr>
        <w:t xml:space="preserve"> силам старшим дошкольникам под </w:t>
      </w:r>
      <w:r w:rsidRPr="007F56DA">
        <w:rPr>
          <w:rFonts w:ascii="Times New Roman" w:hAnsi="Times New Roman" w:cs="Times New Roman"/>
          <w:sz w:val="24"/>
          <w:szCs w:val="24"/>
        </w:rPr>
        <w:t>руководством взрослого. Заметим, что необязательно п</w:t>
      </w:r>
      <w:r>
        <w:rPr>
          <w:rFonts w:ascii="Times New Roman" w:hAnsi="Times New Roman" w:cs="Times New Roman"/>
          <w:sz w:val="24"/>
          <w:szCs w:val="24"/>
        </w:rPr>
        <w:t xml:space="preserve">риобретать дорогостоящие призы: </w:t>
      </w:r>
      <w:r w:rsidRPr="007F56DA">
        <w:rPr>
          <w:rFonts w:ascii="Times New Roman" w:hAnsi="Times New Roman" w:cs="Times New Roman"/>
          <w:sz w:val="24"/>
          <w:szCs w:val="24"/>
        </w:rPr>
        <w:t>ребенку важны не стоимость, а любовь и внимание, которы</w:t>
      </w:r>
      <w:r>
        <w:rPr>
          <w:rFonts w:ascii="Times New Roman" w:hAnsi="Times New Roman" w:cs="Times New Roman"/>
          <w:sz w:val="24"/>
          <w:szCs w:val="24"/>
        </w:rPr>
        <w:t xml:space="preserve">е ему оказаны. Поэтому взрослые </w:t>
      </w:r>
      <w:r w:rsidRPr="007F56DA">
        <w:rPr>
          <w:rFonts w:ascii="Times New Roman" w:hAnsi="Times New Roman" w:cs="Times New Roman"/>
          <w:sz w:val="24"/>
          <w:szCs w:val="24"/>
        </w:rPr>
        <w:t>должны прежде всего знать индивидуальные особенности каж</w:t>
      </w:r>
      <w:r>
        <w:rPr>
          <w:rFonts w:ascii="Times New Roman" w:hAnsi="Times New Roman" w:cs="Times New Roman"/>
          <w:sz w:val="24"/>
          <w:szCs w:val="24"/>
        </w:rPr>
        <w:t xml:space="preserve">дого участника, чтобы приз стал </w:t>
      </w:r>
      <w:r w:rsidRPr="007F56DA">
        <w:rPr>
          <w:rFonts w:ascii="Times New Roman" w:hAnsi="Times New Roman" w:cs="Times New Roman"/>
          <w:sz w:val="24"/>
          <w:szCs w:val="24"/>
        </w:rPr>
        <w:t>для него действител</w:t>
      </w:r>
      <w:r>
        <w:rPr>
          <w:rFonts w:ascii="Times New Roman" w:hAnsi="Times New Roman" w:cs="Times New Roman"/>
          <w:sz w:val="24"/>
          <w:szCs w:val="24"/>
        </w:rPr>
        <w:t xml:space="preserve">ьно ценным. </w:t>
      </w:r>
      <w:r w:rsidRPr="007F56DA">
        <w:rPr>
          <w:rFonts w:ascii="Times New Roman" w:hAnsi="Times New Roman" w:cs="Times New Roman"/>
          <w:sz w:val="24"/>
          <w:szCs w:val="24"/>
        </w:rPr>
        <w:t>Для массовых мероприятий можно сделать п</w:t>
      </w:r>
      <w:r>
        <w:rPr>
          <w:rFonts w:ascii="Times New Roman" w:hAnsi="Times New Roman" w:cs="Times New Roman"/>
          <w:sz w:val="24"/>
          <w:szCs w:val="24"/>
        </w:rPr>
        <w:t xml:space="preserve">ростые, но симпатичные сувениры </w:t>
      </w:r>
      <w:r w:rsidRPr="007F56DA">
        <w:rPr>
          <w:rFonts w:ascii="Times New Roman" w:hAnsi="Times New Roman" w:cs="Times New Roman"/>
          <w:sz w:val="24"/>
          <w:szCs w:val="24"/>
        </w:rPr>
        <w:t>(воздушный шарик, яблоко, шоколадная медалька и т.п.)</w:t>
      </w:r>
      <w:r>
        <w:rPr>
          <w:rFonts w:ascii="Times New Roman" w:hAnsi="Times New Roman" w:cs="Times New Roman"/>
          <w:sz w:val="24"/>
          <w:szCs w:val="24"/>
        </w:rPr>
        <w:t xml:space="preserve">. Самое главное, каждый ребенок </w:t>
      </w:r>
      <w:r w:rsidRPr="007F56DA">
        <w:rPr>
          <w:rFonts w:ascii="Times New Roman" w:hAnsi="Times New Roman" w:cs="Times New Roman"/>
          <w:sz w:val="24"/>
          <w:szCs w:val="24"/>
        </w:rPr>
        <w:t>должен быть награжден независ</w:t>
      </w:r>
      <w:r>
        <w:rPr>
          <w:rFonts w:ascii="Times New Roman" w:hAnsi="Times New Roman" w:cs="Times New Roman"/>
          <w:sz w:val="24"/>
          <w:szCs w:val="24"/>
        </w:rPr>
        <w:t xml:space="preserve">имо от места, которое он занял. </w:t>
      </w:r>
      <w:r w:rsidRPr="007F56DA">
        <w:rPr>
          <w:rFonts w:ascii="Times New Roman" w:hAnsi="Times New Roman" w:cs="Times New Roman"/>
          <w:sz w:val="24"/>
          <w:szCs w:val="24"/>
        </w:rPr>
        <w:t>Особое внимание нужно уделить подбору музыки и по</w:t>
      </w:r>
      <w:r>
        <w:rPr>
          <w:rFonts w:ascii="Times New Roman" w:hAnsi="Times New Roman" w:cs="Times New Roman"/>
          <w:sz w:val="24"/>
          <w:szCs w:val="24"/>
        </w:rPr>
        <w:t xml:space="preserve">дготовке средств ее трансляции. </w:t>
      </w:r>
      <w:r w:rsidRPr="007F56DA">
        <w:rPr>
          <w:rFonts w:ascii="Times New Roman" w:hAnsi="Times New Roman" w:cs="Times New Roman"/>
          <w:sz w:val="24"/>
          <w:szCs w:val="24"/>
        </w:rPr>
        <w:t>Музыкальное сопровождение обеспечивает соответ</w:t>
      </w:r>
      <w:r>
        <w:rPr>
          <w:rFonts w:ascii="Times New Roman" w:hAnsi="Times New Roman" w:cs="Times New Roman"/>
          <w:sz w:val="24"/>
          <w:szCs w:val="24"/>
        </w:rPr>
        <w:t xml:space="preserve">ствующий эмоциональный настрой, </w:t>
      </w:r>
      <w:r w:rsidRPr="007F56DA">
        <w:rPr>
          <w:rFonts w:ascii="Times New Roman" w:hAnsi="Times New Roman" w:cs="Times New Roman"/>
          <w:sz w:val="24"/>
          <w:szCs w:val="24"/>
        </w:rPr>
        <w:t>помогает синхронному выполнению физическ</w:t>
      </w:r>
      <w:r>
        <w:rPr>
          <w:rFonts w:ascii="Times New Roman" w:hAnsi="Times New Roman" w:cs="Times New Roman"/>
          <w:sz w:val="24"/>
          <w:szCs w:val="24"/>
        </w:rPr>
        <w:t xml:space="preserve">их упражнений, заполняет паузы, </w:t>
      </w:r>
      <w:r w:rsidRPr="007F56DA">
        <w:rPr>
          <w:rFonts w:ascii="Times New Roman" w:hAnsi="Times New Roman" w:cs="Times New Roman"/>
          <w:sz w:val="24"/>
          <w:szCs w:val="24"/>
        </w:rPr>
        <w:t>концентрирует внимание детей, сигнализирует о начал</w:t>
      </w:r>
      <w:r>
        <w:rPr>
          <w:rFonts w:ascii="Times New Roman" w:hAnsi="Times New Roman" w:cs="Times New Roman"/>
          <w:sz w:val="24"/>
          <w:szCs w:val="24"/>
        </w:rPr>
        <w:t xml:space="preserve">е и конце игры-задания. Следует </w:t>
      </w:r>
      <w:r w:rsidRPr="007F56DA">
        <w:rPr>
          <w:rFonts w:ascii="Times New Roman" w:hAnsi="Times New Roman" w:cs="Times New Roman"/>
          <w:sz w:val="24"/>
          <w:szCs w:val="24"/>
        </w:rPr>
        <w:t>продумать музыкальное сопровождение физических упражнений (парад, комплекс ритмической или утренней гимнастики) и музыкальные заставки, ф</w:t>
      </w:r>
      <w:r>
        <w:rPr>
          <w:rFonts w:ascii="Times New Roman" w:hAnsi="Times New Roman" w:cs="Times New Roman"/>
          <w:sz w:val="24"/>
          <w:szCs w:val="24"/>
        </w:rPr>
        <w:t xml:space="preserve">оновую музыку для аттракционов, </w:t>
      </w:r>
      <w:r w:rsidRPr="007F56DA">
        <w:rPr>
          <w:rFonts w:ascii="Times New Roman" w:hAnsi="Times New Roman" w:cs="Times New Roman"/>
          <w:sz w:val="24"/>
          <w:szCs w:val="24"/>
        </w:rPr>
        <w:t>сюрпризных моментов, награжде</w:t>
      </w:r>
      <w:r>
        <w:rPr>
          <w:rFonts w:ascii="Times New Roman" w:hAnsi="Times New Roman" w:cs="Times New Roman"/>
          <w:sz w:val="24"/>
          <w:szCs w:val="24"/>
        </w:rPr>
        <w:t xml:space="preserve">ния и т.д. </w:t>
      </w:r>
      <w:r w:rsidRPr="007F56DA">
        <w:rPr>
          <w:rFonts w:ascii="Times New Roman" w:hAnsi="Times New Roman" w:cs="Times New Roman"/>
          <w:sz w:val="24"/>
          <w:szCs w:val="24"/>
        </w:rPr>
        <w:t>Сценарии праздников обычно предусматривают выс</w:t>
      </w:r>
      <w:r>
        <w:rPr>
          <w:rFonts w:ascii="Times New Roman" w:hAnsi="Times New Roman" w:cs="Times New Roman"/>
          <w:sz w:val="24"/>
          <w:szCs w:val="24"/>
        </w:rPr>
        <w:t xml:space="preserve">тупления детей, читающих стихи, </w:t>
      </w:r>
      <w:r w:rsidRPr="007F56DA">
        <w:rPr>
          <w:rFonts w:ascii="Times New Roman" w:hAnsi="Times New Roman" w:cs="Times New Roman"/>
          <w:sz w:val="24"/>
          <w:szCs w:val="24"/>
        </w:rPr>
        <w:t>исполняющих песни, фокусы. Естественно, здесь без</w:t>
      </w:r>
      <w:r w:rsidR="002663EC">
        <w:rPr>
          <w:rFonts w:ascii="Times New Roman" w:hAnsi="Times New Roman" w:cs="Times New Roman"/>
          <w:sz w:val="24"/>
          <w:szCs w:val="24"/>
        </w:rPr>
        <w:t xml:space="preserve"> подготовки не обойтись. Однако </w:t>
      </w:r>
      <w:r w:rsidRPr="007F56DA">
        <w:rPr>
          <w:rFonts w:ascii="Times New Roman" w:hAnsi="Times New Roman" w:cs="Times New Roman"/>
          <w:sz w:val="24"/>
          <w:szCs w:val="24"/>
        </w:rPr>
        <w:t>следует отказаться от репетиций, муштры и натаски</w:t>
      </w:r>
      <w:r w:rsidR="002663EC">
        <w:rPr>
          <w:rFonts w:ascii="Times New Roman" w:hAnsi="Times New Roman" w:cs="Times New Roman"/>
          <w:sz w:val="24"/>
          <w:szCs w:val="24"/>
        </w:rPr>
        <w:t xml:space="preserve">вающих тренировок! Помните, что </w:t>
      </w:r>
      <w:r w:rsidRPr="007F56DA">
        <w:rPr>
          <w:rFonts w:ascii="Times New Roman" w:hAnsi="Times New Roman" w:cs="Times New Roman"/>
          <w:sz w:val="24"/>
          <w:szCs w:val="24"/>
        </w:rPr>
        <w:t>праздник организуется для детей, а не зрителей и гостей. П</w:t>
      </w:r>
      <w:r>
        <w:rPr>
          <w:rFonts w:ascii="Times New Roman" w:hAnsi="Times New Roman" w:cs="Times New Roman"/>
          <w:sz w:val="24"/>
          <w:szCs w:val="24"/>
        </w:rPr>
        <w:t xml:space="preserve">оэтому на нем уместны экспромт, </w:t>
      </w:r>
      <w:r w:rsidRPr="007F56DA">
        <w:rPr>
          <w:rFonts w:ascii="Times New Roman" w:hAnsi="Times New Roman" w:cs="Times New Roman"/>
          <w:sz w:val="24"/>
          <w:szCs w:val="24"/>
        </w:rPr>
        <w:t>живое, непринужденное общение, а не проработанный и</w:t>
      </w:r>
      <w:r>
        <w:rPr>
          <w:rFonts w:ascii="Times New Roman" w:hAnsi="Times New Roman" w:cs="Times New Roman"/>
          <w:sz w:val="24"/>
          <w:szCs w:val="24"/>
        </w:rPr>
        <w:t xml:space="preserve"> заученный по сценарию диалог с </w:t>
      </w:r>
      <w:r w:rsidRPr="007F56DA">
        <w:rPr>
          <w:rFonts w:ascii="Times New Roman" w:hAnsi="Times New Roman" w:cs="Times New Roman"/>
          <w:sz w:val="24"/>
          <w:szCs w:val="24"/>
        </w:rPr>
        <w:t>заранее выученными ответами детей. Абсолютно н</w:t>
      </w:r>
      <w:r>
        <w:rPr>
          <w:rFonts w:ascii="Times New Roman" w:hAnsi="Times New Roman" w:cs="Times New Roman"/>
          <w:sz w:val="24"/>
          <w:szCs w:val="24"/>
        </w:rPr>
        <w:t xml:space="preserve">еприемлемы репетиции сюрпризных </w:t>
      </w:r>
      <w:r w:rsidRPr="007F56DA">
        <w:rPr>
          <w:rFonts w:ascii="Times New Roman" w:hAnsi="Times New Roman" w:cs="Times New Roman"/>
          <w:sz w:val="24"/>
          <w:szCs w:val="24"/>
        </w:rPr>
        <w:t xml:space="preserve">моментов в присутствии участников праздника. Отсутствие </w:t>
      </w:r>
      <w:r>
        <w:rPr>
          <w:rFonts w:ascii="Times New Roman" w:hAnsi="Times New Roman" w:cs="Times New Roman"/>
          <w:sz w:val="24"/>
          <w:szCs w:val="24"/>
        </w:rPr>
        <w:t xml:space="preserve">таинства, чуда, рассчитанных на </w:t>
      </w:r>
      <w:r w:rsidRPr="007F56DA">
        <w:rPr>
          <w:rFonts w:ascii="Times New Roman" w:hAnsi="Times New Roman" w:cs="Times New Roman"/>
          <w:sz w:val="24"/>
          <w:szCs w:val="24"/>
        </w:rPr>
        <w:t>удивление, озарение, восторг, делает праздник скучным м</w:t>
      </w:r>
      <w:r>
        <w:rPr>
          <w:rFonts w:ascii="Times New Roman" w:hAnsi="Times New Roman" w:cs="Times New Roman"/>
          <w:sz w:val="24"/>
          <w:szCs w:val="24"/>
        </w:rPr>
        <w:t xml:space="preserve">ероприятием с заранее известным концом. </w:t>
      </w:r>
      <w:r w:rsidRPr="007F56DA">
        <w:rPr>
          <w:rFonts w:ascii="Times New Roman" w:hAnsi="Times New Roman" w:cs="Times New Roman"/>
          <w:sz w:val="24"/>
          <w:szCs w:val="24"/>
        </w:rPr>
        <w:t>Успех праздника во многом зависит</w:t>
      </w:r>
      <w:r>
        <w:rPr>
          <w:rFonts w:ascii="Times New Roman" w:hAnsi="Times New Roman" w:cs="Times New Roman"/>
          <w:sz w:val="24"/>
          <w:szCs w:val="24"/>
        </w:rPr>
        <w:t xml:space="preserve"> от ведущего: его находчивости, </w:t>
      </w:r>
      <w:r w:rsidRPr="007F56DA">
        <w:rPr>
          <w:rFonts w:ascii="Times New Roman" w:hAnsi="Times New Roman" w:cs="Times New Roman"/>
          <w:sz w:val="24"/>
          <w:szCs w:val="24"/>
        </w:rPr>
        <w:t xml:space="preserve">доброжелательности к детям, от его умения все объяснить </w:t>
      </w:r>
      <w:r>
        <w:rPr>
          <w:rFonts w:ascii="Times New Roman" w:hAnsi="Times New Roman" w:cs="Times New Roman"/>
          <w:sz w:val="24"/>
          <w:szCs w:val="24"/>
        </w:rPr>
        <w:t xml:space="preserve">кратко, ясно, вовремя разрешить </w:t>
      </w:r>
      <w:r w:rsidRPr="007F56DA">
        <w:rPr>
          <w:rFonts w:ascii="Times New Roman" w:hAnsi="Times New Roman" w:cs="Times New Roman"/>
          <w:sz w:val="24"/>
          <w:szCs w:val="24"/>
        </w:rPr>
        <w:t>какую-то непредусмотренную ситуацию. Ведущий должен б</w:t>
      </w:r>
      <w:r>
        <w:rPr>
          <w:rFonts w:ascii="Times New Roman" w:hAnsi="Times New Roman" w:cs="Times New Roman"/>
          <w:sz w:val="24"/>
          <w:szCs w:val="24"/>
        </w:rPr>
        <w:t xml:space="preserve">ыть артистичен, уметь управлять </w:t>
      </w:r>
      <w:r w:rsidRPr="007F56DA">
        <w:rPr>
          <w:rFonts w:ascii="Times New Roman" w:hAnsi="Times New Roman" w:cs="Times New Roman"/>
          <w:sz w:val="24"/>
          <w:szCs w:val="24"/>
        </w:rPr>
        <w:t>коллективом детей и взрослых, знать и учитывать их особен</w:t>
      </w:r>
      <w:r>
        <w:rPr>
          <w:rFonts w:ascii="Times New Roman" w:hAnsi="Times New Roman" w:cs="Times New Roman"/>
          <w:sz w:val="24"/>
          <w:szCs w:val="24"/>
        </w:rPr>
        <w:t xml:space="preserve">ности, менять при необходимости </w:t>
      </w:r>
      <w:r w:rsidRPr="007F56DA">
        <w:rPr>
          <w:rFonts w:ascii="Times New Roman" w:hAnsi="Times New Roman" w:cs="Times New Roman"/>
          <w:sz w:val="24"/>
          <w:szCs w:val="24"/>
        </w:rPr>
        <w:t>сценарий по ходу проведения мероприятия и регулир</w:t>
      </w:r>
      <w:r>
        <w:rPr>
          <w:rFonts w:ascii="Times New Roman" w:hAnsi="Times New Roman" w:cs="Times New Roman"/>
          <w:sz w:val="24"/>
          <w:szCs w:val="24"/>
        </w:rPr>
        <w:t xml:space="preserve">овать физическую, психическую и </w:t>
      </w:r>
      <w:r w:rsidRPr="007F56DA">
        <w:rPr>
          <w:rFonts w:ascii="Times New Roman" w:hAnsi="Times New Roman" w:cs="Times New Roman"/>
          <w:sz w:val="24"/>
          <w:szCs w:val="24"/>
        </w:rPr>
        <w:t>эмоциональную нагрузку. Лучше всего, чтобы в сценарии б</w:t>
      </w:r>
      <w:r>
        <w:rPr>
          <w:rFonts w:ascii="Times New Roman" w:hAnsi="Times New Roman" w:cs="Times New Roman"/>
          <w:sz w:val="24"/>
          <w:szCs w:val="24"/>
        </w:rPr>
        <w:t xml:space="preserve">ыли предусмотрены двое ведущих, </w:t>
      </w:r>
      <w:r w:rsidRPr="007F56DA">
        <w:rPr>
          <w:rFonts w:ascii="Times New Roman" w:hAnsi="Times New Roman" w:cs="Times New Roman"/>
          <w:sz w:val="24"/>
          <w:szCs w:val="24"/>
        </w:rPr>
        <w:t>которые смогут «подстраховать» друг друга, если возникнет непредвиденная ситуация.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В день проведения массового мероприятия уже с утра должны быть созданы условия</w:t>
      </w:r>
    </w:p>
    <w:p w:rsidR="007F56DA" w:rsidRPr="007F56DA" w:rsidRDefault="007F56DA" w:rsidP="00266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для атмосферы ожидания всеобщего веселья. Но при этом, не</w:t>
      </w:r>
      <w:r w:rsidR="002663EC">
        <w:rPr>
          <w:rFonts w:ascii="Times New Roman" w:hAnsi="Times New Roman" w:cs="Times New Roman"/>
          <w:sz w:val="24"/>
          <w:szCs w:val="24"/>
        </w:rPr>
        <w:t xml:space="preserve">обходимо следить, чтобы дети </w:t>
      </w:r>
      <w:proofErr w:type="spellStart"/>
      <w:r w:rsidR="002663EC">
        <w:rPr>
          <w:rFonts w:ascii="Times New Roman" w:hAnsi="Times New Roman" w:cs="Times New Roman"/>
          <w:sz w:val="24"/>
          <w:szCs w:val="24"/>
        </w:rPr>
        <w:t>не</w:t>
      </w:r>
      <w:r w:rsidRPr="007F56DA">
        <w:rPr>
          <w:rFonts w:ascii="Times New Roman" w:hAnsi="Times New Roman" w:cs="Times New Roman"/>
          <w:sz w:val="24"/>
          <w:szCs w:val="24"/>
        </w:rPr>
        <w:t>перевозбуждались</w:t>
      </w:r>
      <w:proofErr w:type="spellEnd"/>
      <w:r w:rsidRPr="007F56DA">
        <w:rPr>
          <w:rFonts w:ascii="Times New Roman" w:hAnsi="Times New Roman" w:cs="Times New Roman"/>
          <w:sz w:val="24"/>
          <w:szCs w:val="24"/>
        </w:rPr>
        <w:t>. Ни в коем случае нельзя нарушать реж</w:t>
      </w:r>
      <w:r w:rsidR="002663EC">
        <w:rPr>
          <w:rFonts w:ascii="Times New Roman" w:hAnsi="Times New Roman" w:cs="Times New Roman"/>
          <w:sz w:val="24"/>
          <w:szCs w:val="24"/>
        </w:rPr>
        <w:t>им дня. В переодевании детей к празднику</w:t>
      </w:r>
      <w:r w:rsidRPr="007F56DA">
        <w:rPr>
          <w:rFonts w:ascii="Times New Roman" w:hAnsi="Times New Roman" w:cs="Times New Roman"/>
          <w:sz w:val="24"/>
          <w:szCs w:val="24"/>
        </w:rPr>
        <w:t xml:space="preserve"> не должно быть спешки. Праздник должен начаться точно в назначенное время.</w:t>
      </w:r>
    </w:p>
    <w:p w:rsidR="007F56DA" w:rsidRPr="007F56DA" w:rsidRDefault="007F56DA" w:rsidP="002663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Большую роль в удачном проведении праздника играет музыка. Для парада подбирается</w:t>
      </w:r>
      <w:r w:rsidR="002663EC">
        <w:rPr>
          <w:rFonts w:ascii="Times New Roman" w:hAnsi="Times New Roman" w:cs="Times New Roman"/>
          <w:sz w:val="24"/>
          <w:szCs w:val="24"/>
        </w:rPr>
        <w:t xml:space="preserve"> </w:t>
      </w:r>
      <w:r w:rsidRPr="007F56DA">
        <w:rPr>
          <w:rFonts w:ascii="Times New Roman" w:hAnsi="Times New Roman" w:cs="Times New Roman"/>
          <w:sz w:val="24"/>
          <w:szCs w:val="24"/>
        </w:rPr>
        <w:t>выразительная, торжественная музыка, для выступлений - веселая, бодрая.</w:t>
      </w:r>
    </w:p>
    <w:p w:rsidR="007F56DA" w:rsidRPr="007F56DA" w:rsidRDefault="007F56DA" w:rsidP="00266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Структура праздника разнообразна и зависит от его в</w:t>
      </w:r>
      <w:r w:rsidR="002663EC">
        <w:rPr>
          <w:rFonts w:ascii="Times New Roman" w:hAnsi="Times New Roman" w:cs="Times New Roman"/>
          <w:sz w:val="24"/>
          <w:szCs w:val="24"/>
        </w:rPr>
        <w:t xml:space="preserve">ида. Условно ее можно разделить на три части. </w:t>
      </w:r>
      <w:r w:rsidRPr="007F56DA">
        <w:rPr>
          <w:rFonts w:ascii="Times New Roman" w:hAnsi="Times New Roman" w:cs="Times New Roman"/>
          <w:sz w:val="24"/>
          <w:szCs w:val="24"/>
        </w:rPr>
        <w:t>Первая – вводная часть, во время которой участники получают информацию о</w:t>
      </w:r>
    </w:p>
    <w:p w:rsidR="007F56DA" w:rsidRPr="007F56DA" w:rsidRDefault="007F56DA" w:rsidP="00266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мероприятии, происходит подготовка к предстоящим действиям и т.д.</w:t>
      </w:r>
    </w:p>
    <w:p w:rsidR="007F56DA" w:rsidRPr="007F56DA" w:rsidRDefault="007F56DA" w:rsidP="002663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Вторая – основная часть праздника, направленная на решение его главной задачи,</w:t>
      </w:r>
    </w:p>
    <w:p w:rsidR="007F56DA" w:rsidRPr="007F56DA" w:rsidRDefault="007F56DA" w:rsidP="00266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наполняется соответствующим двигательным содержанием: играми, соревнованиями,</w:t>
      </w:r>
    </w:p>
    <w:p w:rsidR="007F56DA" w:rsidRPr="007F56DA" w:rsidRDefault="007F56DA" w:rsidP="00266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аттракционами, танцами, хороводами и т.д. Важно предусмотреть участие в них каждого</w:t>
      </w:r>
    </w:p>
    <w:p w:rsidR="007F56DA" w:rsidRPr="007F56DA" w:rsidRDefault="007F56DA" w:rsidP="00266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ребенка. Если сценарий рассчитан на поочередное участие членов разных команд в играх,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необходимо продумат</w:t>
      </w:r>
      <w:r w:rsidR="002663EC">
        <w:rPr>
          <w:rFonts w:ascii="Times New Roman" w:hAnsi="Times New Roman" w:cs="Times New Roman"/>
          <w:sz w:val="24"/>
          <w:szCs w:val="24"/>
        </w:rPr>
        <w:t xml:space="preserve">ь, как обеспечить участие всех. </w:t>
      </w:r>
      <w:r w:rsidRPr="007F56DA">
        <w:rPr>
          <w:rFonts w:ascii="Times New Roman" w:hAnsi="Times New Roman" w:cs="Times New Roman"/>
          <w:sz w:val="24"/>
          <w:szCs w:val="24"/>
        </w:rPr>
        <w:t>Если праздник носит массовый характер, то у</w:t>
      </w:r>
      <w:r w:rsidR="002663EC">
        <w:rPr>
          <w:rFonts w:ascii="Times New Roman" w:hAnsi="Times New Roman" w:cs="Times New Roman"/>
          <w:sz w:val="24"/>
          <w:szCs w:val="24"/>
        </w:rPr>
        <w:t xml:space="preserve"> ведущего должно быть несколько </w:t>
      </w:r>
      <w:r w:rsidRPr="007F56DA">
        <w:rPr>
          <w:rFonts w:ascii="Times New Roman" w:hAnsi="Times New Roman" w:cs="Times New Roman"/>
          <w:sz w:val="24"/>
          <w:szCs w:val="24"/>
        </w:rPr>
        <w:t>помощников из числа воспитателей или родителей, которые пом</w:t>
      </w:r>
      <w:r w:rsidR="002663EC">
        <w:rPr>
          <w:rFonts w:ascii="Times New Roman" w:hAnsi="Times New Roman" w:cs="Times New Roman"/>
          <w:sz w:val="24"/>
          <w:szCs w:val="24"/>
        </w:rPr>
        <w:t xml:space="preserve">огут расставлять и убирать </w:t>
      </w:r>
      <w:r w:rsidRPr="007F56DA">
        <w:rPr>
          <w:rFonts w:ascii="Times New Roman" w:hAnsi="Times New Roman" w:cs="Times New Roman"/>
          <w:sz w:val="24"/>
          <w:szCs w:val="24"/>
        </w:rPr>
        <w:t xml:space="preserve">инвентарь, обеспечивать музыкальное </w:t>
      </w:r>
      <w:r w:rsidR="002663EC">
        <w:rPr>
          <w:rFonts w:ascii="Times New Roman" w:hAnsi="Times New Roman" w:cs="Times New Roman"/>
          <w:sz w:val="24"/>
          <w:szCs w:val="24"/>
        </w:rPr>
        <w:t xml:space="preserve">сопровождение, вручать подарки. </w:t>
      </w:r>
      <w:r w:rsidRPr="007F56DA">
        <w:rPr>
          <w:rFonts w:ascii="Times New Roman" w:hAnsi="Times New Roman" w:cs="Times New Roman"/>
          <w:sz w:val="24"/>
          <w:szCs w:val="24"/>
        </w:rPr>
        <w:t>На празднике с ярко выраженной соревно</w:t>
      </w:r>
      <w:r w:rsidR="002663EC">
        <w:rPr>
          <w:rFonts w:ascii="Times New Roman" w:hAnsi="Times New Roman" w:cs="Times New Roman"/>
          <w:sz w:val="24"/>
          <w:szCs w:val="24"/>
        </w:rPr>
        <w:t xml:space="preserve">вательной направленностью важно </w:t>
      </w:r>
      <w:r w:rsidRPr="007F56DA">
        <w:rPr>
          <w:rFonts w:ascii="Times New Roman" w:hAnsi="Times New Roman" w:cs="Times New Roman"/>
          <w:sz w:val="24"/>
          <w:szCs w:val="24"/>
        </w:rPr>
        <w:t>своевременно оценивать выступление отдельных участников или команд. Для этого заранее</w:t>
      </w:r>
      <w:r w:rsidR="002663EC">
        <w:rPr>
          <w:rFonts w:ascii="Times New Roman" w:hAnsi="Times New Roman" w:cs="Times New Roman"/>
          <w:sz w:val="24"/>
          <w:szCs w:val="24"/>
        </w:rPr>
        <w:t xml:space="preserve"> </w:t>
      </w:r>
      <w:r w:rsidRPr="007F56DA">
        <w:rPr>
          <w:rFonts w:ascii="Times New Roman" w:hAnsi="Times New Roman" w:cs="Times New Roman"/>
          <w:sz w:val="24"/>
          <w:szCs w:val="24"/>
        </w:rPr>
        <w:t xml:space="preserve">выбирается жюри из трех-пяти человек и на </w:t>
      </w:r>
      <w:r w:rsidR="002663EC">
        <w:rPr>
          <w:rFonts w:ascii="Times New Roman" w:hAnsi="Times New Roman" w:cs="Times New Roman"/>
          <w:sz w:val="24"/>
          <w:szCs w:val="24"/>
        </w:rPr>
        <w:t xml:space="preserve">видном месте размещается табло. </w:t>
      </w:r>
      <w:r w:rsidRPr="007F56DA">
        <w:rPr>
          <w:rFonts w:ascii="Times New Roman" w:hAnsi="Times New Roman" w:cs="Times New Roman"/>
          <w:sz w:val="24"/>
          <w:szCs w:val="24"/>
        </w:rPr>
        <w:t>Подводить итоги необходимо и по ходу, и в конце праздника. После каждой игры</w:t>
      </w:r>
      <w:r w:rsidR="002663EC">
        <w:rPr>
          <w:rFonts w:ascii="Times New Roman" w:hAnsi="Times New Roman" w:cs="Times New Roman"/>
          <w:sz w:val="24"/>
          <w:szCs w:val="24"/>
        </w:rPr>
        <w:t xml:space="preserve"> </w:t>
      </w:r>
      <w:r w:rsidRPr="007F56DA">
        <w:rPr>
          <w:rFonts w:ascii="Times New Roman" w:hAnsi="Times New Roman" w:cs="Times New Roman"/>
          <w:sz w:val="24"/>
          <w:szCs w:val="24"/>
        </w:rPr>
        <w:t xml:space="preserve">эстафеты, соревнования ведущий может сам подвести итог и оценить </w:t>
      </w:r>
      <w:r w:rsidRPr="007F56DA">
        <w:rPr>
          <w:rFonts w:ascii="Times New Roman" w:hAnsi="Times New Roman" w:cs="Times New Roman"/>
          <w:sz w:val="24"/>
          <w:szCs w:val="24"/>
        </w:rPr>
        <w:lastRenderedPageBreak/>
        <w:t>физические и морально</w:t>
      </w:r>
      <w:r w:rsidR="002663EC">
        <w:rPr>
          <w:rFonts w:ascii="Times New Roman" w:hAnsi="Times New Roman" w:cs="Times New Roman"/>
          <w:sz w:val="24"/>
          <w:szCs w:val="24"/>
        </w:rPr>
        <w:t>-</w:t>
      </w:r>
      <w:r w:rsidRPr="007F56DA">
        <w:rPr>
          <w:rFonts w:ascii="Times New Roman" w:hAnsi="Times New Roman" w:cs="Times New Roman"/>
          <w:sz w:val="24"/>
          <w:szCs w:val="24"/>
        </w:rPr>
        <w:t>волевые качества команд в целом и отдельных игроков. П</w:t>
      </w:r>
      <w:r w:rsidR="002663EC">
        <w:rPr>
          <w:rFonts w:ascii="Times New Roman" w:hAnsi="Times New Roman" w:cs="Times New Roman"/>
          <w:sz w:val="24"/>
          <w:szCs w:val="24"/>
        </w:rPr>
        <w:t xml:space="preserve">редоставить слово жюри разумнее </w:t>
      </w:r>
      <w:r w:rsidRPr="007F56DA">
        <w:rPr>
          <w:rFonts w:ascii="Times New Roman" w:hAnsi="Times New Roman" w:cs="Times New Roman"/>
          <w:sz w:val="24"/>
          <w:szCs w:val="24"/>
        </w:rPr>
        <w:t xml:space="preserve">после двух-трех конкурсов, чтобы не превращать </w:t>
      </w:r>
      <w:r w:rsidR="002663EC">
        <w:rPr>
          <w:rFonts w:ascii="Times New Roman" w:hAnsi="Times New Roman" w:cs="Times New Roman"/>
          <w:sz w:val="24"/>
          <w:szCs w:val="24"/>
        </w:rPr>
        <w:t xml:space="preserve">праздник в сплошные выступления </w:t>
      </w:r>
      <w:r w:rsidRPr="007F56DA">
        <w:rPr>
          <w:rFonts w:ascii="Times New Roman" w:hAnsi="Times New Roman" w:cs="Times New Roman"/>
          <w:sz w:val="24"/>
          <w:szCs w:val="24"/>
        </w:rPr>
        <w:t xml:space="preserve">взрослых. Ведущему нужно быть весьма деликатным при </w:t>
      </w:r>
      <w:r w:rsidR="002663EC">
        <w:rPr>
          <w:rFonts w:ascii="Times New Roman" w:hAnsi="Times New Roman" w:cs="Times New Roman"/>
          <w:sz w:val="24"/>
          <w:szCs w:val="24"/>
        </w:rPr>
        <w:t xml:space="preserve">подведении итогов: дети ранимы, </w:t>
      </w:r>
      <w:r w:rsidRPr="007F56DA">
        <w:rPr>
          <w:rFonts w:ascii="Times New Roman" w:hAnsi="Times New Roman" w:cs="Times New Roman"/>
          <w:sz w:val="24"/>
          <w:szCs w:val="24"/>
        </w:rPr>
        <w:t>они не могут адекватно оценить свои способности и</w:t>
      </w:r>
      <w:r w:rsidR="002663EC">
        <w:rPr>
          <w:rFonts w:ascii="Times New Roman" w:hAnsi="Times New Roman" w:cs="Times New Roman"/>
          <w:sz w:val="24"/>
          <w:szCs w:val="24"/>
        </w:rPr>
        <w:t xml:space="preserve"> болезненно переживают неудачи. </w:t>
      </w:r>
      <w:r w:rsidRPr="007F56DA">
        <w:rPr>
          <w:rFonts w:ascii="Times New Roman" w:hAnsi="Times New Roman" w:cs="Times New Roman"/>
          <w:sz w:val="24"/>
          <w:szCs w:val="24"/>
        </w:rPr>
        <w:t>Поэтому памятные подарки</w:t>
      </w:r>
      <w:r w:rsidR="002663EC">
        <w:rPr>
          <w:rFonts w:ascii="Times New Roman" w:hAnsi="Times New Roman" w:cs="Times New Roman"/>
          <w:sz w:val="24"/>
          <w:szCs w:val="24"/>
        </w:rPr>
        <w:t xml:space="preserve"> должны получить все участники. </w:t>
      </w:r>
      <w:r w:rsidRPr="007F56DA">
        <w:rPr>
          <w:rFonts w:ascii="Times New Roman" w:hAnsi="Times New Roman" w:cs="Times New Roman"/>
          <w:sz w:val="24"/>
          <w:szCs w:val="24"/>
        </w:rPr>
        <w:t>В конце мероприятия уместно провести общую иг</w:t>
      </w:r>
      <w:r w:rsidR="002663EC">
        <w:rPr>
          <w:rFonts w:ascii="Times New Roman" w:hAnsi="Times New Roman" w:cs="Times New Roman"/>
          <w:sz w:val="24"/>
          <w:szCs w:val="24"/>
        </w:rPr>
        <w:t xml:space="preserve">ру средней подвижности (лучше в </w:t>
      </w:r>
      <w:r w:rsidRPr="007F56DA">
        <w:rPr>
          <w:rFonts w:ascii="Times New Roman" w:hAnsi="Times New Roman" w:cs="Times New Roman"/>
          <w:sz w:val="24"/>
          <w:szCs w:val="24"/>
        </w:rPr>
        <w:t>круге) или организовать массовый танец.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Награждение должно проходить торжественно и вес</w:t>
      </w:r>
      <w:r w:rsidR="002663EC">
        <w:rPr>
          <w:rFonts w:ascii="Times New Roman" w:hAnsi="Times New Roman" w:cs="Times New Roman"/>
          <w:sz w:val="24"/>
          <w:szCs w:val="24"/>
        </w:rPr>
        <w:t xml:space="preserve">ело. Вымпелы, эмблемы, сувениры </w:t>
      </w:r>
      <w:r w:rsidRPr="007F56DA">
        <w:rPr>
          <w:rFonts w:ascii="Times New Roman" w:hAnsi="Times New Roman" w:cs="Times New Roman"/>
          <w:sz w:val="24"/>
          <w:szCs w:val="24"/>
        </w:rPr>
        <w:t>можно разместить на самом почетном месте в группе (сп</w:t>
      </w:r>
      <w:r w:rsidR="002663EC">
        <w:rPr>
          <w:rFonts w:ascii="Times New Roman" w:hAnsi="Times New Roman" w:cs="Times New Roman"/>
          <w:sz w:val="24"/>
          <w:szCs w:val="24"/>
        </w:rPr>
        <w:t xml:space="preserve">ортивный уголок, информационный </w:t>
      </w:r>
      <w:r w:rsidRPr="007F56DA">
        <w:rPr>
          <w:rFonts w:ascii="Times New Roman" w:hAnsi="Times New Roman" w:cs="Times New Roman"/>
          <w:sz w:val="24"/>
          <w:szCs w:val="24"/>
        </w:rPr>
        <w:t>стенд для родителей). Если же это индивидуальные призы</w:t>
      </w:r>
      <w:r w:rsidR="002663EC">
        <w:rPr>
          <w:rFonts w:ascii="Times New Roman" w:hAnsi="Times New Roman" w:cs="Times New Roman"/>
          <w:sz w:val="24"/>
          <w:szCs w:val="24"/>
        </w:rPr>
        <w:t xml:space="preserve"> и дети хотят забрать их домой, </w:t>
      </w:r>
      <w:r w:rsidRPr="007F56DA">
        <w:rPr>
          <w:rFonts w:ascii="Times New Roman" w:hAnsi="Times New Roman" w:cs="Times New Roman"/>
          <w:sz w:val="24"/>
          <w:szCs w:val="24"/>
        </w:rPr>
        <w:t>посоветуйте родителям найти в детской комнате место (полк</w:t>
      </w:r>
      <w:r w:rsidR="002663EC">
        <w:rPr>
          <w:rFonts w:ascii="Times New Roman" w:hAnsi="Times New Roman" w:cs="Times New Roman"/>
          <w:sz w:val="24"/>
          <w:szCs w:val="24"/>
        </w:rPr>
        <w:t xml:space="preserve">а, шкаф), где призы будут видны </w:t>
      </w:r>
      <w:r w:rsidRPr="007F56DA">
        <w:rPr>
          <w:rFonts w:ascii="Times New Roman" w:hAnsi="Times New Roman" w:cs="Times New Roman"/>
          <w:sz w:val="24"/>
          <w:szCs w:val="24"/>
        </w:rPr>
        <w:t>всем. Такой «победный» уголок является предметом г</w:t>
      </w:r>
      <w:r w:rsidR="002663EC">
        <w:rPr>
          <w:rFonts w:ascii="Times New Roman" w:hAnsi="Times New Roman" w:cs="Times New Roman"/>
          <w:sz w:val="24"/>
          <w:szCs w:val="24"/>
        </w:rPr>
        <w:t xml:space="preserve">ордости ребенка. Здесь же можно </w:t>
      </w:r>
      <w:r w:rsidRPr="007F56DA">
        <w:rPr>
          <w:rFonts w:ascii="Times New Roman" w:hAnsi="Times New Roman" w:cs="Times New Roman"/>
          <w:sz w:val="24"/>
          <w:szCs w:val="24"/>
        </w:rPr>
        <w:t>расположить фотографии, рисунки на тему «Наш праздни</w:t>
      </w:r>
      <w:r w:rsidR="002663EC">
        <w:rPr>
          <w:rFonts w:ascii="Times New Roman" w:hAnsi="Times New Roman" w:cs="Times New Roman"/>
          <w:sz w:val="24"/>
          <w:szCs w:val="24"/>
        </w:rPr>
        <w:t xml:space="preserve">к». Это позволит сформировать у </w:t>
      </w:r>
      <w:r w:rsidRPr="007F56DA">
        <w:rPr>
          <w:rFonts w:ascii="Times New Roman" w:hAnsi="Times New Roman" w:cs="Times New Roman"/>
          <w:sz w:val="24"/>
          <w:szCs w:val="24"/>
        </w:rPr>
        <w:t>детей стойкий интерес к занятиям физкультурой, к своим дос</w:t>
      </w:r>
      <w:r w:rsidR="002663EC">
        <w:rPr>
          <w:rFonts w:ascii="Times New Roman" w:hAnsi="Times New Roman" w:cs="Times New Roman"/>
          <w:sz w:val="24"/>
          <w:szCs w:val="24"/>
        </w:rPr>
        <w:t xml:space="preserve">тижениям в спорте, что является </w:t>
      </w:r>
      <w:r w:rsidRPr="007F56DA">
        <w:rPr>
          <w:rFonts w:ascii="Times New Roman" w:hAnsi="Times New Roman" w:cs="Times New Roman"/>
          <w:sz w:val="24"/>
          <w:szCs w:val="24"/>
        </w:rPr>
        <w:t>одним из важнейших условий формирования мо</w:t>
      </w:r>
      <w:r w:rsidR="002663EC">
        <w:rPr>
          <w:rFonts w:ascii="Times New Roman" w:hAnsi="Times New Roman" w:cs="Times New Roman"/>
          <w:sz w:val="24"/>
          <w:szCs w:val="24"/>
        </w:rPr>
        <w:t xml:space="preserve">тивации здорового образа жизни. </w:t>
      </w:r>
      <w:r w:rsidRPr="007F56DA">
        <w:rPr>
          <w:rFonts w:ascii="Times New Roman" w:hAnsi="Times New Roman" w:cs="Times New Roman"/>
          <w:sz w:val="24"/>
          <w:szCs w:val="24"/>
        </w:rPr>
        <w:t>Праздник заканчивается тогда, когда дети еще не у</w:t>
      </w:r>
      <w:r w:rsidR="002663EC">
        <w:rPr>
          <w:rFonts w:ascii="Times New Roman" w:hAnsi="Times New Roman" w:cs="Times New Roman"/>
          <w:sz w:val="24"/>
          <w:szCs w:val="24"/>
        </w:rPr>
        <w:t xml:space="preserve">томились, интерес их повышается </w:t>
      </w:r>
      <w:r w:rsidRPr="007F56DA">
        <w:rPr>
          <w:rFonts w:ascii="Times New Roman" w:hAnsi="Times New Roman" w:cs="Times New Roman"/>
          <w:sz w:val="24"/>
          <w:szCs w:val="24"/>
        </w:rPr>
        <w:t>каким-то «сюрпризным» моментом (награждением, вруч</w:t>
      </w:r>
      <w:r w:rsidR="002663EC">
        <w:rPr>
          <w:rFonts w:ascii="Times New Roman" w:hAnsi="Times New Roman" w:cs="Times New Roman"/>
          <w:sz w:val="24"/>
          <w:szCs w:val="24"/>
        </w:rPr>
        <w:t xml:space="preserve">ением подарков, выходом героя и </w:t>
      </w:r>
      <w:r w:rsidRPr="007F56DA">
        <w:rPr>
          <w:rFonts w:ascii="Times New Roman" w:hAnsi="Times New Roman" w:cs="Times New Roman"/>
          <w:sz w:val="24"/>
          <w:szCs w:val="24"/>
        </w:rPr>
        <w:t>т.д.).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После праздника следует поддержать радост</w:t>
      </w:r>
      <w:r w:rsidR="002663EC">
        <w:rPr>
          <w:rFonts w:ascii="Times New Roman" w:hAnsi="Times New Roman" w:cs="Times New Roman"/>
          <w:sz w:val="24"/>
          <w:szCs w:val="24"/>
        </w:rPr>
        <w:t xml:space="preserve">ное настроение детей. Это может </w:t>
      </w:r>
      <w:r w:rsidRPr="007F56DA">
        <w:rPr>
          <w:rFonts w:ascii="Times New Roman" w:hAnsi="Times New Roman" w:cs="Times New Roman"/>
          <w:sz w:val="24"/>
          <w:szCs w:val="24"/>
        </w:rPr>
        <w:t xml:space="preserve">выразиться в беседе, лепке, рисунке, проведении игр </w:t>
      </w:r>
      <w:r w:rsidR="002663EC">
        <w:rPr>
          <w:rFonts w:ascii="Times New Roman" w:hAnsi="Times New Roman" w:cs="Times New Roman"/>
          <w:sz w:val="24"/>
          <w:szCs w:val="24"/>
        </w:rPr>
        <w:t xml:space="preserve">и аттракционов, которые были на </w:t>
      </w:r>
      <w:r w:rsidRPr="007F56DA">
        <w:rPr>
          <w:rFonts w:ascii="Times New Roman" w:hAnsi="Times New Roman" w:cs="Times New Roman"/>
          <w:sz w:val="24"/>
          <w:szCs w:val="24"/>
        </w:rPr>
        <w:t>празднике.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F56DA">
        <w:rPr>
          <w:rFonts w:ascii="Times New Roman" w:hAnsi="Times New Roman" w:cs="Times New Roman"/>
          <w:sz w:val="24"/>
          <w:szCs w:val="24"/>
        </w:rPr>
        <w:t>Бочарова</w:t>
      </w:r>
      <w:proofErr w:type="spellEnd"/>
      <w:r w:rsidRPr="007F56DA">
        <w:rPr>
          <w:rFonts w:ascii="Times New Roman" w:hAnsi="Times New Roman" w:cs="Times New Roman"/>
          <w:sz w:val="24"/>
          <w:szCs w:val="24"/>
        </w:rPr>
        <w:t xml:space="preserve"> Н. Физкультурно-спортивные праздники в детском саду: новые подходы,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методические рекомендации // Дошкольное воспитание. 2004. № 1. С. 46-51.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2. Кузнецова З.И. Физическая культура в пионерской организации. - М.: Физкультура и</w:t>
      </w:r>
      <w:r w:rsidR="002663EC">
        <w:rPr>
          <w:rFonts w:ascii="Times New Roman" w:hAnsi="Times New Roman" w:cs="Times New Roman"/>
          <w:sz w:val="24"/>
          <w:szCs w:val="24"/>
        </w:rPr>
        <w:t xml:space="preserve"> спорт,</w:t>
      </w:r>
      <w:r w:rsidRPr="007F56DA">
        <w:rPr>
          <w:rFonts w:ascii="Times New Roman" w:hAnsi="Times New Roman" w:cs="Times New Roman"/>
          <w:sz w:val="24"/>
          <w:szCs w:val="24"/>
        </w:rPr>
        <w:t>1983.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 xml:space="preserve">3. Кузьмина Л.А. </w:t>
      </w:r>
      <w:proofErr w:type="spellStart"/>
      <w:r w:rsidRPr="007F56DA">
        <w:rPr>
          <w:rFonts w:ascii="Times New Roman" w:hAnsi="Times New Roman" w:cs="Times New Roman"/>
          <w:sz w:val="24"/>
          <w:szCs w:val="24"/>
        </w:rPr>
        <w:t>Самаркина</w:t>
      </w:r>
      <w:proofErr w:type="spellEnd"/>
      <w:r w:rsidRPr="007F56DA">
        <w:rPr>
          <w:rFonts w:ascii="Times New Roman" w:hAnsi="Times New Roman" w:cs="Times New Roman"/>
          <w:sz w:val="24"/>
          <w:szCs w:val="24"/>
        </w:rPr>
        <w:t xml:space="preserve"> С.Г. Физкультурные праздники</w:t>
      </w:r>
      <w:r w:rsidR="002663EC">
        <w:rPr>
          <w:rFonts w:ascii="Times New Roman" w:hAnsi="Times New Roman" w:cs="Times New Roman"/>
          <w:sz w:val="24"/>
          <w:szCs w:val="24"/>
        </w:rPr>
        <w:t xml:space="preserve"> и развлечения в детском саду. 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Новосибирск: Изд-во НГПУ, 1994.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4. https://knowledge.allbest.ru/pedagogics/2c0b65635b3bd68b4d43a89421306c26_0.html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>5. https://www.maam.ru/detskijsad/-provedenie-i-organizacija-fizkulturno-ozdorovitelnyhmasovyh-meroprijatii-v-dou.html</w:t>
      </w:r>
    </w:p>
    <w:p w:rsidR="007F56DA" w:rsidRPr="007F56DA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 xml:space="preserve">6. </w:t>
      </w:r>
      <w:hyperlink r:id="rId4" w:history="1">
        <w:r w:rsidR="002663EC" w:rsidRPr="00A70140">
          <w:rPr>
            <w:rStyle w:val="a4"/>
            <w:rFonts w:ascii="Times New Roman" w:hAnsi="Times New Roman" w:cs="Times New Roman"/>
            <w:sz w:val="24"/>
            <w:szCs w:val="24"/>
          </w:rPr>
          <w:t>http://xn--i1abbnckbmcl9fb.xn</w:t>
        </w:r>
      </w:hyperlink>
      <w:r w:rsidR="002663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5EB" w:rsidRPr="002663EC" w:rsidRDefault="007F56DA" w:rsidP="007F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DA">
        <w:rPr>
          <w:rFonts w:ascii="Times New Roman" w:hAnsi="Times New Roman" w:cs="Times New Roman"/>
          <w:sz w:val="24"/>
          <w:szCs w:val="24"/>
        </w:rPr>
        <w:t xml:space="preserve">7. </w:t>
      </w:r>
      <w:hyperlink r:id="rId5" w:history="1">
        <w:r w:rsidR="002663EC" w:rsidRPr="00A70140">
          <w:rPr>
            <w:rStyle w:val="a4"/>
            <w:rFonts w:ascii="Times New Roman" w:hAnsi="Times New Roman" w:cs="Times New Roman"/>
            <w:sz w:val="24"/>
            <w:szCs w:val="24"/>
          </w:rPr>
          <w:t>http://xn--i1abbnckbmcl9fb.xn</w:t>
        </w:r>
      </w:hyperlink>
      <w:r w:rsidR="002663E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035EB" w:rsidRPr="00266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DA"/>
    <w:rsid w:val="002035EB"/>
    <w:rsid w:val="002663EC"/>
    <w:rsid w:val="007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B90DC"/>
  <w15:chartTrackingRefBased/>
  <w15:docId w15:val="{D4AF33B1-7165-4D27-859A-D5E779A4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6D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663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i1abbnckbmcl9fb.xn" TargetMode="External"/><Relationship Id="rId4" Type="http://schemas.openxmlformats.org/officeDocument/2006/relationships/hyperlink" Target="http://xn--i1abbnckbmcl9fb.x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2573</Words>
  <Characters>14668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smolyakova</cp:lastModifiedBy>
  <cp:revision>1</cp:revision>
  <dcterms:created xsi:type="dcterms:W3CDTF">2018-12-10T09:12:00Z</dcterms:created>
  <dcterms:modified xsi:type="dcterms:W3CDTF">2018-12-10T09:27:00Z</dcterms:modified>
</cp:coreProperties>
</file>