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E1" w:rsidRDefault="00580863" w:rsidP="00FF7C6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11E1">
        <w:rPr>
          <w:rFonts w:ascii="Times New Roman" w:hAnsi="Times New Roman" w:cs="Times New Roman"/>
          <w:b/>
          <w:sz w:val="36"/>
          <w:szCs w:val="36"/>
        </w:rPr>
        <w:t xml:space="preserve">ГБДОУ детский сад № 19 Кировского района </w:t>
      </w:r>
    </w:p>
    <w:p w:rsidR="00580863" w:rsidRPr="00EE11E1" w:rsidRDefault="00580863" w:rsidP="00FF7C6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11E1">
        <w:rPr>
          <w:rFonts w:ascii="Times New Roman" w:hAnsi="Times New Roman" w:cs="Times New Roman"/>
          <w:b/>
          <w:sz w:val="36"/>
          <w:szCs w:val="36"/>
        </w:rPr>
        <w:t>Санкт-Петербурга</w:t>
      </w:r>
    </w:p>
    <w:p w:rsidR="00580863" w:rsidRP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80863" w:rsidRP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5808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Pr="00580863" w:rsidRDefault="00580863" w:rsidP="0058086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0863">
        <w:rPr>
          <w:rFonts w:ascii="Times New Roman" w:hAnsi="Times New Roman" w:cs="Times New Roman"/>
          <w:b/>
          <w:sz w:val="44"/>
          <w:szCs w:val="44"/>
        </w:rPr>
        <w:t>Консультация</w:t>
      </w:r>
    </w:p>
    <w:p w:rsidR="00580863" w:rsidRPr="00580863" w:rsidRDefault="00580863" w:rsidP="0058086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</w:t>
      </w:r>
      <w:r w:rsidRPr="00580863">
        <w:rPr>
          <w:rFonts w:ascii="Times New Roman" w:hAnsi="Times New Roman" w:cs="Times New Roman"/>
          <w:b/>
          <w:sz w:val="44"/>
          <w:szCs w:val="44"/>
        </w:rPr>
        <w:t>ля родителей на тему:</w:t>
      </w:r>
    </w:p>
    <w:p w:rsidR="00580863" w:rsidRDefault="00580863" w:rsidP="0058086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0863">
        <w:rPr>
          <w:rFonts w:ascii="Times New Roman" w:hAnsi="Times New Roman" w:cs="Times New Roman"/>
          <w:b/>
          <w:sz w:val="44"/>
          <w:szCs w:val="44"/>
        </w:rPr>
        <w:t xml:space="preserve">«Должен ли ребенок  иметь </w:t>
      </w:r>
    </w:p>
    <w:p w:rsidR="00580863" w:rsidRPr="00580863" w:rsidRDefault="00580863" w:rsidP="0058086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0863">
        <w:rPr>
          <w:rFonts w:ascii="Times New Roman" w:hAnsi="Times New Roman" w:cs="Times New Roman"/>
          <w:b/>
          <w:sz w:val="44"/>
          <w:szCs w:val="44"/>
        </w:rPr>
        <w:t>карманные деньги?»</w:t>
      </w: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3" w:rsidRDefault="00580863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580863" w:rsidRDefault="00580863" w:rsidP="00580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EE11E1" w:rsidRDefault="00EE11E1" w:rsidP="00580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3E" w:rsidRPr="00FF7C60" w:rsidRDefault="00FF7C60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60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</w:t>
      </w:r>
    </w:p>
    <w:p w:rsidR="00FF7C60" w:rsidRPr="00FF7C60" w:rsidRDefault="00FF7C60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60">
        <w:rPr>
          <w:rFonts w:ascii="Times New Roman" w:hAnsi="Times New Roman" w:cs="Times New Roman"/>
          <w:b/>
          <w:sz w:val="28"/>
          <w:szCs w:val="28"/>
        </w:rPr>
        <w:t>Для родителей на тему:</w:t>
      </w:r>
    </w:p>
    <w:p w:rsidR="00FF7C60" w:rsidRDefault="00FF7C60" w:rsidP="00FF7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60">
        <w:rPr>
          <w:rFonts w:ascii="Times New Roman" w:hAnsi="Times New Roman" w:cs="Times New Roman"/>
          <w:b/>
          <w:sz w:val="28"/>
          <w:szCs w:val="28"/>
        </w:rPr>
        <w:t>«Должен ли ребенок  иметь карманные деньги?»</w:t>
      </w:r>
    </w:p>
    <w:p w:rsidR="00FF7C60" w:rsidRDefault="00FF7C60" w:rsidP="00580863">
      <w:pPr>
        <w:pStyle w:val="a3"/>
        <w:ind w:right="424"/>
        <w:rPr>
          <w:rFonts w:ascii="Times New Roman" w:hAnsi="Times New Roman" w:cs="Times New Roman"/>
          <w:b/>
          <w:sz w:val="28"/>
          <w:szCs w:val="28"/>
        </w:rPr>
      </w:pPr>
    </w:p>
    <w:p w:rsidR="00FF7C60" w:rsidRDefault="00FF7C60" w:rsidP="002716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7C60">
        <w:rPr>
          <w:rFonts w:ascii="Times New Roman" w:hAnsi="Times New Roman" w:cs="Times New Roman"/>
          <w:sz w:val="28"/>
          <w:szCs w:val="28"/>
        </w:rPr>
        <w:t>Главный девиз «Карманные деньги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C60">
        <w:rPr>
          <w:rFonts w:ascii="Times New Roman" w:hAnsi="Times New Roman" w:cs="Times New Roman"/>
          <w:sz w:val="28"/>
          <w:szCs w:val="28"/>
        </w:rPr>
        <w:t>это те средства</w:t>
      </w:r>
      <w:proofErr w:type="gramStart"/>
      <w:r w:rsidRPr="00FF7C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7C60">
        <w:rPr>
          <w:rFonts w:ascii="Times New Roman" w:hAnsi="Times New Roman" w:cs="Times New Roman"/>
          <w:sz w:val="28"/>
          <w:szCs w:val="28"/>
        </w:rPr>
        <w:t xml:space="preserve"> которыми</w:t>
      </w:r>
      <w:r>
        <w:rPr>
          <w:rFonts w:ascii="Times New Roman" w:hAnsi="Times New Roman" w:cs="Times New Roman"/>
          <w:sz w:val="28"/>
          <w:szCs w:val="28"/>
        </w:rPr>
        <w:t xml:space="preserve"> дети могут распоряжаться как они хотят, хотя  им иногда и советуют как ими распоряжаться».</w:t>
      </w:r>
    </w:p>
    <w:p w:rsidR="00FF7C60" w:rsidRDefault="00FF7C60" w:rsidP="002716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помнить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деньги это не способ поощрения или наказания, это прежде всего инструмент  развития  определенных  экономических навыков у детей.</w:t>
      </w:r>
    </w:p>
    <w:p w:rsidR="002C6F24" w:rsidRDefault="00FF7C60" w:rsidP="002716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2C6F2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Вы выдаете ребенку карманные деньги</w:t>
      </w:r>
      <w:r w:rsidR="002C6F24">
        <w:rPr>
          <w:rFonts w:ascii="Times New Roman" w:hAnsi="Times New Roman" w:cs="Times New Roman"/>
          <w:sz w:val="28"/>
          <w:szCs w:val="28"/>
        </w:rPr>
        <w:t xml:space="preserve"> над четко определить:</w:t>
      </w:r>
    </w:p>
    <w:p w:rsidR="002C6F24" w:rsidRDefault="00271675" w:rsidP="002716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6F24">
        <w:rPr>
          <w:rFonts w:ascii="Times New Roman" w:hAnsi="Times New Roman" w:cs="Times New Roman"/>
          <w:sz w:val="28"/>
          <w:szCs w:val="28"/>
        </w:rPr>
        <w:t xml:space="preserve">ериодичность выдачи </w:t>
      </w:r>
      <w:r w:rsidR="00FF7C60">
        <w:rPr>
          <w:rFonts w:ascii="Times New Roman" w:hAnsi="Times New Roman" w:cs="Times New Roman"/>
          <w:sz w:val="28"/>
          <w:szCs w:val="28"/>
        </w:rPr>
        <w:t xml:space="preserve"> </w:t>
      </w:r>
      <w:r w:rsidR="002C6F24">
        <w:rPr>
          <w:rFonts w:ascii="Times New Roman" w:hAnsi="Times New Roman" w:cs="Times New Roman"/>
          <w:sz w:val="28"/>
          <w:szCs w:val="28"/>
        </w:rPr>
        <w:t xml:space="preserve"> средств, сумму, на что надо потратить деньги, т.е. иметь перечень</w:t>
      </w:r>
      <w:r w:rsidR="00FF7C60">
        <w:rPr>
          <w:rFonts w:ascii="Times New Roman" w:hAnsi="Times New Roman" w:cs="Times New Roman"/>
          <w:sz w:val="28"/>
          <w:szCs w:val="28"/>
        </w:rPr>
        <w:t xml:space="preserve"> </w:t>
      </w:r>
      <w:r w:rsidR="002C6F24">
        <w:rPr>
          <w:rFonts w:ascii="Times New Roman" w:hAnsi="Times New Roman" w:cs="Times New Roman"/>
          <w:sz w:val="28"/>
          <w:szCs w:val="28"/>
        </w:rPr>
        <w:t xml:space="preserve"> затрат, штрафные санкции.</w:t>
      </w:r>
    </w:p>
    <w:p w:rsidR="00FF7C60" w:rsidRDefault="002C6F24" w:rsidP="002716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денежных средств имеет значение</w:t>
      </w:r>
      <w:proofErr w:type="gramStart"/>
      <w:r w:rsidR="00FF7C60" w:rsidRPr="00FF7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меньше ребенок, тем меньше сумма. У ребенка надо узнать какая сумма его устроит, какие у него запросы. Если запросы очень большие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с ребенком нужно откорректировать  это, объяснить , что родители могут выделить только определенные средства.</w:t>
      </w:r>
      <w:r w:rsidR="00FF7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24" w:rsidRDefault="002C6F24" w:rsidP="002716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 полученные денежные средства могут  </w:t>
      </w:r>
      <w:r w:rsidR="00800F31">
        <w:rPr>
          <w:rFonts w:ascii="Times New Roman" w:hAnsi="Times New Roman" w:cs="Times New Roman"/>
          <w:sz w:val="28"/>
          <w:szCs w:val="28"/>
        </w:rPr>
        <w:t xml:space="preserve">приобрести  только то,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F31">
        <w:rPr>
          <w:rFonts w:ascii="Times New Roman" w:hAnsi="Times New Roman" w:cs="Times New Roman"/>
          <w:sz w:val="28"/>
          <w:szCs w:val="28"/>
        </w:rPr>
        <w:t>входить в перечень затрат. Но нельзя настаивать на полном отчете о личных тратах, но не настаивать на полном отчете о личных тратах. Надо уважать тайны  детей и принимать их промахи. Если он пот</w:t>
      </w:r>
      <w:r w:rsidR="00005BD8">
        <w:rPr>
          <w:rFonts w:ascii="Times New Roman" w:hAnsi="Times New Roman" w:cs="Times New Roman"/>
          <w:sz w:val="28"/>
          <w:szCs w:val="28"/>
        </w:rPr>
        <w:t>ратил деньги не по списку, а по–своему.</w:t>
      </w:r>
      <w:r w:rsidR="00800F31">
        <w:rPr>
          <w:rFonts w:ascii="Times New Roman" w:hAnsi="Times New Roman" w:cs="Times New Roman"/>
          <w:sz w:val="28"/>
          <w:szCs w:val="28"/>
        </w:rPr>
        <w:t xml:space="preserve"> </w:t>
      </w:r>
      <w:r w:rsidR="00005BD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00F31">
        <w:rPr>
          <w:rFonts w:ascii="Times New Roman" w:hAnsi="Times New Roman" w:cs="Times New Roman"/>
          <w:sz w:val="28"/>
          <w:szCs w:val="28"/>
        </w:rPr>
        <w:t>объяснить</w:t>
      </w:r>
      <w:r w:rsidR="00005BD8">
        <w:rPr>
          <w:rFonts w:ascii="Times New Roman" w:hAnsi="Times New Roman" w:cs="Times New Roman"/>
          <w:sz w:val="28"/>
          <w:szCs w:val="28"/>
        </w:rPr>
        <w:t xml:space="preserve"> ребенку, </w:t>
      </w:r>
      <w:r w:rsidR="00800F31">
        <w:rPr>
          <w:rFonts w:ascii="Times New Roman" w:hAnsi="Times New Roman" w:cs="Times New Roman"/>
          <w:sz w:val="28"/>
          <w:szCs w:val="28"/>
        </w:rPr>
        <w:t xml:space="preserve"> почему он потратить день именно так.</w:t>
      </w:r>
    </w:p>
    <w:p w:rsidR="00800F31" w:rsidRDefault="00800F31" w:rsidP="002716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надо жалеть детей, если они обсчитываются  или не так потратили. Надо обсудить </w:t>
      </w:r>
      <w:r w:rsidR="00005BD8">
        <w:rPr>
          <w:rFonts w:ascii="Times New Roman" w:hAnsi="Times New Roman" w:cs="Times New Roman"/>
          <w:sz w:val="28"/>
          <w:szCs w:val="28"/>
        </w:rPr>
        <w:t xml:space="preserve"> проблему</w:t>
      </w:r>
      <w:r>
        <w:rPr>
          <w:rFonts w:ascii="Times New Roman" w:hAnsi="Times New Roman" w:cs="Times New Roman"/>
          <w:sz w:val="28"/>
          <w:szCs w:val="28"/>
        </w:rPr>
        <w:t>, почему так получилось, что ребенок  не учел.</w:t>
      </w:r>
    </w:p>
    <w:p w:rsidR="007C2FF3" w:rsidRDefault="00800F31" w:rsidP="002716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потерял деньги, ни</w:t>
      </w:r>
      <w:r w:rsidR="007C2FF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2FF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да не ругайте детей, иначе</w:t>
      </w:r>
      <w:r w:rsidR="007C2FF3">
        <w:rPr>
          <w:rFonts w:ascii="Times New Roman" w:hAnsi="Times New Roman" w:cs="Times New Roman"/>
          <w:sz w:val="28"/>
          <w:szCs w:val="28"/>
        </w:rPr>
        <w:t xml:space="preserve"> они будет бояться  связыва</w:t>
      </w:r>
      <w:r w:rsidR="00005BD8">
        <w:rPr>
          <w:rFonts w:ascii="Times New Roman" w:hAnsi="Times New Roman" w:cs="Times New Roman"/>
          <w:sz w:val="28"/>
          <w:szCs w:val="28"/>
        </w:rPr>
        <w:t>ться с деньгами. Просто скажите</w:t>
      </w:r>
      <w:r w:rsidR="007C2FF3">
        <w:rPr>
          <w:rFonts w:ascii="Times New Roman" w:hAnsi="Times New Roman" w:cs="Times New Roman"/>
          <w:sz w:val="28"/>
          <w:szCs w:val="28"/>
        </w:rPr>
        <w:t>, что и с вами было такое и не раз.</w:t>
      </w:r>
    </w:p>
    <w:p w:rsidR="00800F31" w:rsidRDefault="007C2FF3" w:rsidP="002716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штрафов</w:t>
      </w:r>
      <w:r w:rsidR="00005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00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неприятные , но не  смертельные убытки. Проведя с ребенком  деловую игру, вы можете понять насколько ваш ребенок готов к материальной ответственности за свои действия, насколько внимателен, самостоятелен</w:t>
      </w:r>
      <w:r w:rsidR="00005B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справедлив к потребностям других.</w:t>
      </w:r>
    </w:p>
    <w:p w:rsidR="00580863" w:rsidRDefault="007C2FF3" w:rsidP="002716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Существует тесная связь всех сторон воспитания в процессе развития личности</w:t>
      </w:r>
      <w:r w:rsidR="00271675">
        <w:rPr>
          <w:rFonts w:ascii="Times New Roman" w:hAnsi="Times New Roman" w:cs="Times New Roman"/>
          <w:sz w:val="28"/>
          <w:szCs w:val="28"/>
        </w:rPr>
        <w:t>: нравственное, трудовое, экономическое воспитание. Главным в этой взаимосвязи сторон  является нравственное воспитание, т.к.   именно нравственное воспитание придает остальным сторонам общественную направленность, наполняет их глубоким личностным смыслом и содержанием.</w:t>
      </w:r>
    </w:p>
    <w:p w:rsidR="00580863" w:rsidRDefault="00580863" w:rsidP="002716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FF3" w:rsidRPr="00FF7C60" w:rsidRDefault="00271675" w:rsidP="002716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F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2FF3" w:rsidRPr="00FF7C60" w:rsidSect="00580863">
      <w:pgSz w:w="11906" w:h="16838"/>
      <w:pgMar w:top="1134" w:right="1274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F7C60"/>
    <w:rsid w:val="00005BD8"/>
    <w:rsid w:val="00271675"/>
    <w:rsid w:val="002C6F24"/>
    <w:rsid w:val="00481F9D"/>
    <w:rsid w:val="00580863"/>
    <w:rsid w:val="007C2FF3"/>
    <w:rsid w:val="00800F31"/>
    <w:rsid w:val="0092160D"/>
    <w:rsid w:val="00DC213E"/>
    <w:rsid w:val="00ED1345"/>
    <w:rsid w:val="00EE11E1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C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F647-D032-48B0-B492-80366058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Львовна</dc:creator>
  <cp:keywords/>
  <dc:description/>
  <cp:lastModifiedBy>Людмила Львовна</cp:lastModifiedBy>
  <cp:revision>6</cp:revision>
  <dcterms:created xsi:type="dcterms:W3CDTF">2022-06-07T20:02:00Z</dcterms:created>
  <dcterms:modified xsi:type="dcterms:W3CDTF">2022-06-09T14:32:00Z</dcterms:modified>
</cp:coreProperties>
</file>