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AD" w:rsidRDefault="00485954" w:rsidP="00B17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Деловая игра</w:t>
      </w:r>
      <w:r w:rsidR="00840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3AD" w:rsidRPr="008403AD">
        <w:rPr>
          <w:rFonts w:ascii="Times New Roman" w:hAnsi="Times New Roman" w:cs="Times New Roman"/>
          <w:b/>
          <w:sz w:val="28"/>
          <w:szCs w:val="28"/>
        </w:rPr>
        <w:t>«Физическая культура в детском саду»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0AD9" w:rsidRPr="008403AD" w:rsidRDefault="00485954" w:rsidP="00B17E6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3AD">
        <w:rPr>
          <w:rFonts w:ascii="Times New Roman" w:hAnsi="Times New Roman" w:cs="Times New Roman"/>
          <w:b/>
          <w:sz w:val="20"/>
          <w:szCs w:val="20"/>
        </w:rPr>
        <w:t>для инструкторов по физической культуре</w:t>
      </w:r>
      <w:r w:rsidR="00B17E66" w:rsidRPr="008403AD">
        <w:rPr>
          <w:rFonts w:ascii="Times New Roman" w:hAnsi="Times New Roman" w:cs="Times New Roman"/>
          <w:b/>
          <w:sz w:val="20"/>
          <w:szCs w:val="20"/>
        </w:rPr>
        <w:t xml:space="preserve"> ДОУ</w:t>
      </w:r>
    </w:p>
    <w:p w:rsidR="00485954" w:rsidRPr="00B17E66" w:rsidRDefault="00485954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7E6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17E66">
        <w:rPr>
          <w:rFonts w:ascii="Times New Roman" w:hAnsi="Times New Roman" w:cs="Times New Roman"/>
          <w:sz w:val="24"/>
          <w:szCs w:val="24"/>
        </w:rPr>
        <w:t>повышение профессиональной компетенции педагогов в вопросах организации здоровьесберегающей работы с детьми.</w:t>
      </w:r>
    </w:p>
    <w:p w:rsidR="00485954" w:rsidRPr="00B17E66" w:rsidRDefault="00485954" w:rsidP="008403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ab/>
      </w:r>
      <w:r w:rsidRPr="00B17E6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85954" w:rsidRPr="00B17E66" w:rsidRDefault="00485954" w:rsidP="008403A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систематизировать знания педагогов</w:t>
      </w:r>
      <w:r w:rsidR="00397C5E" w:rsidRPr="00B17E66">
        <w:rPr>
          <w:rFonts w:ascii="Times New Roman" w:hAnsi="Times New Roman" w:cs="Times New Roman"/>
          <w:sz w:val="24"/>
          <w:szCs w:val="24"/>
        </w:rPr>
        <w:t>;</w:t>
      </w:r>
    </w:p>
    <w:p w:rsidR="00485954" w:rsidRPr="00B17E66" w:rsidRDefault="00485954" w:rsidP="008403A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развивать творческий потенциал педагогов;</w:t>
      </w:r>
    </w:p>
    <w:p w:rsidR="00485954" w:rsidRPr="00B17E66" w:rsidRDefault="00485954" w:rsidP="008403A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осуществлять преемственность в физическом воспитании между инструкторами по физической культуре.</w:t>
      </w:r>
    </w:p>
    <w:p w:rsidR="00485954" w:rsidRPr="00B17E66" w:rsidRDefault="00485954" w:rsidP="008403A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b/>
          <w:sz w:val="24"/>
          <w:szCs w:val="24"/>
        </w:rPr>
        <w:t xml:space="preserve">Пособия и оборудование: </w:t>
      </w:r>
      <w:r w:rsidR="00D2596F" w:rsidRPr="00B17E66">
        <w:rPr>
          <w:rFonts w:ascii="Times New Roman" w:hAnsi="Times New Roman" w:cs="Times New Roman"/>
          <w:sz w:val="24"/>
          <w:szCs w:val="24"/>
        </w:rPr>
        <w:t>магнитофон</w:t>
      </w:r>
      <w:r w:rsidR="00397C5E" w:rsidRPr="00B17E66">
        <w:rPr>
          <w:rFonts w:ascii="Times New Roman" w:hAnsi="Times New Roman" w:cs="Times New Roman"/>
          <w:sz w:val="24"/>
          <w:szCs w:val="24"/>
        </w:rPr>
        <w:t>, шары</w:t>
      </w:r>
      <w:r w:rsidRPr="00B17E66">
        <w:rPr>
          <w:rFonts w:ascii="Times New Roman" w:hAnsi="Times New Roman" w:cs="Times New Roman"/>
          <w:sz w:val="24"/>
          <w:szCs w:val="24"/>
        </w:rPr>
        <w:t xml:space="preserve"> 4 цветов </w:t>
      </w:r>
      <w:r w:rsidR="00D2596F" w:rsidRPr="00B17E66">
        <w:rPr>
          <w:rFonts w:ascii="Times New Roman" w:hAnsi="Times New Roman" w:cs="Times New Roman"/>
          <w:sz w:val="24"/>
          <w:szCs w:val="24"/>
        </w:rPr>
        <w:t>(</w:t>
      </w:r>
      <w:r w:rsidRPr="00B17E66">
        <w:rPr>
          <w:rFonts w:ascii="Times New Roman" w:hAnsi="Times New Roman" w:cs="Times New Roman"/>
          <w:sz w:val="24"/>
          <w:szCs w:val="24"/>
        </w:rPr>
        <w:t>по количеству участников</w:t>
      </w:r>
      <w:r w:rsidR="00D2596F" w:rsidRPr="00B17E66">
        <w:rPr>
          <w:rFonts w:ascii="Times New Roman" w:hAnsi="Times New Roman" w:cs="Times New Roman"/>
          <w:sz w:val="24"/>
          <w:szCs w:val="24"/>
        </w:rPr>
        <w:t>)</w:t>
      </w:r>
      <w:r w:rsidRPr="00B17E66">
        <w:rPr>
          <w:rFonts w:ascii="Times New Roman" w:hAnsi="Times New Roman" w:cs="Times New Roman"/>
          <w:sz w:val="24"/>
          <w:szCs w:val="24"/>
        </w:rPr>
        <w:t xml:space="preserve">, </w:t>
      </w:r>
      <w:r w:rsidR="00D2596F" w:rsidRPr="00B17E66">
        <w:rPr>
          <w:rFonts w:ascii="Times New Roman" w:hAnsi="Times New Roman" w:cs="Times New Roman"/>
          <w:sz w:val="24"/>
          <w:szCs w:val="24"/>
        </w:rPr>
        <w:t>гимнастические палки, мячи,</w:t>
      </w:r>
      <w:r w:rsidRPr="00B17E66">
        <w:rPr>
          <w:rFonts w:ascii="Times New Roman" w:hAnsi="Times New Roman" w:cs="Times New Roman"/>
          <w:sz w:val="24"/>
          <w:szCs w:val="24"/>
        </w:rPr>
        <w:t xml:space="preserve"> кроссворды, ручки шарико</w:t>
      </w:r>
      <w:r w:rsidR="00D2596F" w:rsidRPr="00B17E66">
        <w:rPr>
          <w:rFonts w:ascii="Times New Roman" w:hAnsi="Times New Roman" w:cs="Times New Roman"/>
          <w:sz w:val="24"/>
          <w:szCs w:val="24"/>
        </w:rPr>
        <w:t xml:space="preserve">вые, карточки-задания, </w:t>
      </w:r>
      <w:proofErr w:type="gramStart"/>
      <w:r w:rsidR="00D2596F" w:rsidRPr="00B17E66">
        <w:rPr>
          <w:rFonts w:ascii="Times New Roman" w:hAnsi="Times New Roman" w:cs="Times New Roman"/>
          <w:sz w:val="24"/>
          <w:szCs w:val="24"/>
        </w:rPr>
        <w:t>протокол,  призы</w:t>
      </w:r>
      <w:proofErr w:type="gramEnd"/>
      <w:r w:rsidR="00D2596F" w:rsidRPr="00B17E66">
        <w:rPr>
          <w:rFonts w:ascii="Times New Roman" w:hAnsi="Times New Roman" w:cs="Times New Roman"/>
          <w:sz w:val="24"/>
          <w:szCs w:val="24"/>
        </w:rPr>
        <w:t xml:space="preserve"> (мини-конфеты).</w:t>
      </w:r>
    </w:p>
    <w:p w:rsidR="00485954" w:rsidRPr="00B17E66" w:rsidRDefault="00485954" w:rsidP="008403AD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E66">
        <w:rPr>
          <w:rFonts w:ascii="Times New Roman" w:hAnsi="Times New Roman" w:cs="Times New Roman"/>
          <w:b/>
          <w:sz w:val="24"/>
          <w:szCs w:val="24"/>
        </w:rPr>
        <w:t>Ход игры.</w:t>
      </w:r>
    </w:p>
    <w:p w:rsidR="00485954" w:rsidRPr="00B17E66" w:rsidRDefault="00485954" w:rsidP="008403A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B17E66">
        <w:rPr>
          <w:rFonts w:ascii="Times New Roman" w:hAnsi="Times New Roman" w:cs="Times New Roman"/>
          <w:sz w:val="24"/>
          <w:szCs w:val="24"/>
        </w:rPr>
        <w:t>Добрый день, уважаемые коллеги! Игра, как известно, вид деятельности, позволяющий человеку выразить себя и совершенствоваться</w:t>
      </w:r>
      <w:r w:rsidR="00B45498" w:rsidRPr="00B17E66">
        <w:rPr>
          <w:rFonts w:ascii="Times New Roman" w:hAnsi="Times New Roman" w:cs="Times New Roman"/>
          <w:sz w:val="24"/>
          <w:szCs w:val="24"/>
        </w:rPr>
        <w:t>. Опыт работы показывает: взрослые с упоением играют в детские игры и с большим удовольствием участвуют в деловых играх.</w:t>
      </w:r>
    </w:p>
    <w:p w:rsidR="00B45498" w:rsidRPr="00B17E66" w:rsidRDefault="00B45498" w:rsidP="008403A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Итак, приглашаю поиграть</w:t>
      </w:r>
    </w:p>
    <w:p w:rsidR="00B45498" w:rsidRPr="00B17E66" w:rsidRDefault="00B45498" w:rsidP="008403A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И проблемы порешать.</w:t>
      </w:r>
    </w:p>
    <w:p w:rsidR="00B45498" w:rsidRPr="00B17E66" w:rsidRDefault="00B45498" w:rsidP="008403A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Что-то вспомнить, повторить,</w:t>
      </w:r>
    </w:p>
    <w:p w:rsidR="00B45498" w:rsidRPr="00B17E66" w:rsidRDefault="00B45498" w:rsidP="008403A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Что не знаем, подучить.</w:t>
      </w:r>
    </w:p>
    <w:p w:rsidR="00B45498" w:rsidRPr="00B17E66" w:rsidRDefault="00B45498" w:rsidP="008403A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Сегодня вы будите выполнять различные задания. А оценивать результаты будет компетентное жюри:</w:t>
      </w:r>
    </w:p>
    <w:p w:rsidR="00B45498" w:rsidRPr="00B17E66" w:rsidRDefault="00B45498" w:rsidP="008403A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B17E66">
        <w:rPr>
          <w:rFonts w:ascii="Times New Roman" w:hAnsi="Times New Roman" w:cs="Times New Roman"/>
          <w:sz w:val="24"/>
          <w:szCs w:val="24"/>
        </w:rPr>
        <w:t>Итак, мы на</w:t>
      </w:r>
      <w:r w:rsidR="00397C5E" w:rsidRPr="00B17E66">
        <w:rPr>
          <w:rFonts w:ascii="Times New Roman" w:hAnsi="Times New Roman" w:cs="Times New Roman"/>
          <w:sz w:val="24"/>
          <w:szCs w:val="24"/>
        </w:rPr>
        <w:t>ч</w:t>
      </w:r>
      <w:r w:rsidRPr="00B17E66">
        <w:rPr>
          <w:rFonts w:ascii="Times New Roman" w:hAnsi="Times New Roman" w:cs="Times New Roman"/>
          <w:sz w:val="24"/>
          <w:szCs w:val="24"/>
        </w:rPr>
        <w:t>инаем! Становитесь все в большой круг.</w:t>
      </w:r>
    </w:p>
    <w:p w:rsidR="00B45498" w:rsidRPr="00B17E66" w:rsidRDefault="00B45498" w:rsidP="008403AD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E66">
        <w:rPr>
          <w:rFonts w:ascii="Times New Roman" w:hAnsi="Times New Roman" w:cs="Times New Roman"/>
          <w:b/>
          <w:sz w:val="24"/>
          <w:szCs w:val="24"/>
        </w:rPr>
        <w:t xml:space="preserve">Подвижная игра «Быстро возьми» </w:t>
      </w:r>
      <w:r w:rsidRPr="00B17E66">
        <w:rPr>
          <w:rFonts w:ascii="Times New Roman" w:hAnsi="Times New Roman" w:cs="Times New Roman"/>
          <w:sz w:val="24"/>
          <w:szCs w:val="24"/>
        </w:rPr>
        <w:t>(</w:t>
      </w:r>
      <w:r w:rsidRPr="00B17E66">
        <w:rPr>
          <w:rFonts w:ascii="Times New Roman" w:hAnsi="Times New Roman" w:cs="Times New Roman"/>
          <w:i/>
          <w:sz w:val="24"/>
          <w:szCs w:val="24"/>
        </w:rPr>
        <w:t>деление на команды).</w:t>
      </w:r>
    </w:p>
    <w:p w:rsidR="00B45498" w:rsidRPr="00B17E66" w:rsidRDefault="00397C5E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Инструкторы</w:t>
      </w:r>
      <w:r w:rsidR="00B45498" w:rsidRPr="00B17E66">
        <w:rPr>
          <w:rFonts w:ascii="Times New Roman" w:hAnsi="Times New Roman" w:cs="Times New Roman"/>
          <w:sz w:val="24"/>
          <w:szCs w:val="24"/>
        </w:rPr>
        <w:t xml:space="preserve"> по физической культуре передвигаются под быструю музыку любым способом. После окончания музыки берут по одному шарику из корзины. Команды автоматически определяются по цветам выбранного шарика.</w:t>
      </w:r>
    </w:p>
    <w:p w:rsidR="00B45498" w:rsidRPr="00B17E66" w:rsidRDefault="00B45498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ab/>
      </w:r>
      <w:r w:rsidRPr="00B17E66">
        <w:rPr>
          <w:rFonts w:ascii="Times New Roman" w:hAnsi="Times New Roman" w:cs="Times New Roman"/>
          <w:b/>
          <w:sz w:val="24"/>
          <w:szCs w:val="24"/>
        </w:rPr>
        <w:t xml:space="preserve">Первое задание. </w:t>
      </w:r>
      <w:r w:rsidR="00930B97" w:rsidRPr="00B17E66">
        <w:rPr>
          <w:rFonts w:ascii="Times New Roman" w:hAnsi="Times New Roman" w:cs="Times New Roman"/>
          <w:b/>
          <w:sz w:val="24"/>
          <w:szCs w:val="24"/>
        </w:rPr>
        <w:t>«</w:t>
      </w:r>
      <w:r w:rsidR="00D2596F" w:rsidRPr="00B17E66">
        <w:rPr>
          <w:rFonts w:ascii="Times New Roman" w:hAnsi="Times New Roman" w:cs="Times New Roman"/>
          <w:sz w:val="24"/>
          <w:szCs w:val="24"/>
        </w:rPr>
        <w:t>Команда</w:t>
      </w:r>
      <w:r w:rsidR="00930B97" w:rsidRPr="00B17E66">
        <w:rPr>
          <w:rFonts w:ascii="Times New Roman" w:hAnsi="Times New Roman" w:cs="Times New Roman"/>
          <w:sz w:val="24"/>
          <w:szCs w:val="24"/>
        </w:rPr>
        <w:t>»</w:t>
      </w:r>
    </w:p>
    <w:p w:rsidR="00D2596F" w:rsidRPr="00B17E66" w:rsidRDefault="00D2596F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За 3 минуты команды придумывают название, девиз, рисуют эмблему  и выбирают капитана</w:t>
      </w:r>
      <w:r w:rsidR="00930B97" w:rsidRPr="00B17E66">
        <w:rPr>
          <w:rFonts w:ascii="Times New Roman" w:hAnsi="Times New Roman" w:cs="Times New Roman"/>
          <w:sz w:val="24"/>
          <w:szCs w:val="24"/>
        </w:rPr>
        <w:t>.</w:t>
      </w:r>
    </w:p>
    <w:p w:rsidR="004D6C89" w:rsidRPr="00B17E66" w:rsidRDefault="004D6C89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Приветствие команд.</w:t>
      </w:r>
    </w:p>
    <w:p w:rsidR="00930B97" w:rsidRPr="00B17E66" w:rsidRDefault="004D6C89" w:rsidP="008403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b/>
          <w:sz w:val="24"/>
          <w:szCs w:val="24"/>
        </w:rPr>
        <w:t xml:space="preserve">Второе задание. </w:t>
      </w:r>
      <w:r w:rsidR="00930B97" w:rsidRPr="00B17E66">
        <w:rPr>
          <w:rFonts w:ascii="Times New Roman" w:hAnsi="Times New Roman" w:cs="Times New Roman"/>
          <w:b/>
          <w:sz w:val="24"/>
          <w:szCs w:val="24"/>
        </w:rPr>
        <w:t>«</w:t>
      </w:r>
      <w:r w:rsidR="00930B97" w:rsidRPr="00B17E66">
        <w:rPr>
          <w:rFonts w:ascii="Times New Roman" w:hAnsi="Times New Roman" w:cs="Times New Roman"/>
          <w:sz w:val="24"/>
          <w:szCs w:val="24"/>
        </w:rPr>
        <w:t>Разминка»</w:t>
      </w:r>
      <w:r w:rsidR="00397C5E" w:rsidRPr="00B17E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89" w:rsidRPr="00B17E66" w:rsidRDefault="00397C5E" w:rsidP="008403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Каждая команда показывает ОРУ по музыку</w:t>
      </w:r>
      <w:r w:rsidR="00930B97" w:rsidRPr="00B17E66">
        <w:rPr>
          <w:rFonts w:ascii="Times New Roman" w:hAnsi="Times New Roman" w:cs="Times New Roman"/>
          <w:sz w:val="24"/>
          <w:szCs w:val="24"/>
        </w:rPr>
        <w:t>, без подготов</w:t>
      </w:r>
      <w:r w:rsidR="00B17E66" w:rsidRPr="00B17E66">
        <w:rPr>
          <w:rFonts w:ascii="Times New Roman" w:hAnsi="Times New Roman" w:cs="Times New Roman"/>
          <w:sz w:val="24"/>
          <w:szCs w:val="24"/>
        </w:rPr>
        <w:t>к</w:t>
      </w:r>
      <w:r w:rsidR="00930B97" w:rsidRPr="00B17E66">
        <w:rPr>
          <w:rFonts w:ascii="Times New Roman" w:hAnsi="Times New Roman" w:cs="Times New Roman"/>
          <w:sz w:val="24"/>
          <w:szCs w:val="24"/>
        </w:rPr>
        <w:t>и (у каждой команды своя музыка)</w:t>
      </w:r>
    </w:p>
    <w:p w:rsidR="004D6C89" w:rsidRPr="00B17E66" w:rsidRDefault="004D6C89" w:rsidP="008403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b/>
          <w:sz w:val="24"/>
          <w:szCs w:val="24"/>
        </w:rPr>
        <w:t xml:space="preserve">Третье задание. </w:t>
      </w:r>
      <w:r w:rsidRPr="00B17E66">
        <w:rPr>
          <w:rFonts w:ascii="Times New Roman" w:hAnsi="Times New Roman" w:cs="Times New Roman"/>
          <w:sz w:val="24"/>
          <w:szCs w:val="24"/>
        </w:rPr>
        <w:t>«Блиц-опрос».</w:t>
      </w:r>
    </w:p>
    <w:p w:rsidR="004D6C89" w:rsidRPr="00B17E66" w:rsidRDefault="004D6C89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Участникам необходимо по очереди за 30 секунд</w:t>
      </w:r>
      <w:r w:rsidR="00397C5E" w:rsidRPr="00B17E66">
        <w:rPr>
          <w:rFonts w:ascii="Times New Roman" w:hAnsi="Times New Roman" w:cs="Times New Roman"/>
          <w:sz w:val="24"/>
          <w:szCs w:val="24"/>
        </w:rPr>
        <w:t xml:space="preserve"> назвать, как можно больше игр по определенной тематике.</w:t>
      </w:r>
      <w:r w:rsidRPr="00B17E66">
        <w:rPr>
          <w:rFonts w:ascii="Times New Roman" w:hAnsi="Times New Roman" w:cs="Times New Roman"/>
          <w:sz w:val="24"/>
          <w:szCs w:val="24"/>
        </w:rPr>
        <w:t xml:space="preserve"> Сколько правильных ответов даст команда, </w:t>
      </w:r>
      <w:r w:rsidR="00397C5E" w:rsidRPr="00B17E66">
        <w:rPr>
          <w:rFonts w:ascii="Times New Roman" w:hAnsi="Times New Roman" w:cs="Times New Roman"/>
          <w:sz w:val="24"/>
          <w:szCs w:val="24"/>
        </w:rPr>
        <w:t>то количество очков она заработает.</w:t>
      </w:r>
    </w:p>
    <w:p w:rsidR="004D6C89" w:rsidRPr="00B17E66" w:rsidRDefault="004D6C89" w:rsidP="008403A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lastRenderedPageBreak/>
        <w:t>Приведите пример подвижных игр с прыжками («Не оставайся на полу», «Удочка», «С кочки на кочку», «Классики» и т.д.)</w:t>
      </w:r>
    </w:p>
    <w:p w:rsidR="004D6C89" w:rsidRPr="00B17E66" w:rsidRDefault="004D6C89" w:rsidP="008403A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Приведите пример подвижных игр с бросанием и ловлей. («Сбей кеглю», «Попади в обруч», «Охотники и звери» и т.д.)</w:t>
      </w:r>
    </w:p>
    <w:p w:rsidR="004D6C89" w:rsidRPr="00B17E66" w:rsidRDefault="004D6C89" w:rsidP="008403A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Приведите пример подвижных игр с бегом. («Ловишки», «Мышеловка», «Мы веселые ребята», «Бездомный заяц» и т.д.)</w:t>
      </w:r>
    </w:p>
    <w:p w:rsidR="004D6C89" w:rsidRPr="00B17E66" w:rsidRDefault="004D6C89" w:rsidP="008403A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Приведите пример народных игр. («Гори, гори ясно!», «Краски», «У медведя во бору» и т.д.)</w:t>
      </w:r>
    </w:p>
    <w:p w:rsidR="00397C5E" w:rsidRPr="00B17E66" w:rsidRDefault="004D6C89" w:rsidP="008403A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b/>
          <w:sz w:val="24"/>
          <w:szCs w:val="24"/>
        </w:rPr>
        <w:t xml:space="preserve">Четвертое задание. </w:t>
      </w:r>
      <w:r w:rsidR="00930B97" w:rsidRPr="00B17E66">
        <w:rPr>
          <w:rFonts w:ascii="Times New Roman" w:hAnsi="Times New Roman" w:cs="Times New Roman"/>
          <w:b/>
          <w:sz w:val="24"/>
          <w:szCs w:val="24"/>
        </w:rPr>
        <w:t>«</w:t>
      </w:r>
      <w:r w:rsidRPr="00B17E66">
        <w:rPr>
          <w:rFonts w:ascii="Times New Roman" w:hAnsi="Times New Roman" w:cs="Times New Roman"/>
          <w:sz w:val="24"/>
          <w:szCs w:val="24"/>
        </w:rPr>
        <w:t>Конкурс капитанов</w:t>
      </w:r>
      <w:r w:rsidR="00930B97" w:rsidRPr="00B17E66">
        <w:rPr>
          <w:rFonts w:ascii="Times New Roman" w:hAnsi="Times New Roman" w:cs="Times New Roman"/>
          <w:sz w:val="24"/>
          <w:szCs w:val="24"/>
        </w:rPr>
        <w:t>»</w:t>
      </w:r>
      <w:r w:rsidR="00397C5E" w:rsidRPr="00B17E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B97" w:rsidRPr="00B17E66" w:rsidRDefault="00930B97" w:rsidP="008403A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b/>
          <w:sz w:val="24"/>
          <w:szCs w:val="24"/>
        </w:rPr>
        <w:t xml:space="preserve">Капитану необходимо назвать подвижную игру </w:t>
      </w:r>
    </w:p>
    <w:p w:rsidR="008A5C92" w:rsidRPr="00B17E66" w:rsidRDefault="008A5C92" w:rsidP="00840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Из какой игры эти строки:</w:t>
      </w:r>
    </w:p>
    <w:p w:rsidR="008A5C92" w:rsidRPr="00B17E66" w:rsidRDefault="008A5C92" w:rsidP="00840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«День наступает – все оживает. Ночь наступает – все замирает» _______</w:t>
      </w:r>
      <w:r w:rsidR="00930B97" w:rsidRPr="00B17E66">
        <w:rPr>
          <w:rFonts w:ascii="Times New Roman" w:hAnsi="Times New Roman" w:cs="Times New Roman"/>
          <w:sz w:val="24"/>
          <w:szCs w:val="24"/>
        </w:rPr>
        <w:t>__</w:t>
      </w:r>
      <w:r w:rsidRPr="00B17E66">
        <w:rPr>
          <w:rFonts w:ascii="Times New Roman" w:hAnsi="Times New Roman" w:cs="Times New Roman"/>
          <w:sz w:val="24"/>
          <w:szCs w:val="24"/>
        </w:rPr>
        <w:t>(Совушка»)</w:t>
      </w:r>
    </w:p>
    <w:p w:rsidR="008A5C92" w:rsidRPr="00B17E66" w:rsidRDefault="008A5C92" w:rsidP="00840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«Вот построили мы круг, повернемся разом вдруг…» __________ («Отгадай чей голосок»)</w:t>
      </w:r>
    </w:p>
    <w:p w:rsidR="008A5C92" w:rsidRPr="00B17E66" w:rsidRDefault="008A5C92" w:rsidP="00840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«Вымыл ухо, вытер сухо!»  ______________________________ («Зайка серый умывается»)</w:t>
      </w:r>
    </w:p>
    <w:p w:rsidR="008A5C92" w:rsidRPr="00B17E66" w:rsidRDefault="001E7F86" w:rsidP="00840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«Кто из вас решится, в путь-дороженьку пуститься» __________</w:t>
      </w:r>
      <w:r w:rsidR="00930B97" w:rsidRPr="00B17E66">
        <w:rPr>
          <w:rFonts w:ascii="Times New Roman" w:hAnsi="Times New Roman" w:cs="Times New Roman"/>
          <w:sz w:val="24"/>
          <w:szCs w:val="24"/>
        </w:rPr>
        <w:t>_____</w:t>
      </w:r>
      <w:r w:rsidRPr="00B17E66">
        <w:rPr>
          <w:rFonts w:ascii="Times New Roman" w:hAnsi="Times New Roman" w:cs="Times New Roman"/>
          <w:sz w:val="24"/>
          <w:szCs w:val="24"/>
        </w:rPr>
        <w:t xml:space="preserve"> («Два Мороза»)</w:t>
      </w:r>
    </w:p>
    <w:p w:rsidR="001E7F86" w:rsidRPr="00B17E66" w:rsidRDefault="001E7F86" w:rsidP="00840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«Готовятся к полету наши… Мотор заводите и быстрее летите» _______ («Самолеты»)</w:t>
      </w:r>
    </w:p>
    <w:p w:rsidR="001E7F86" w:rsidRPr="00B17E66" w:rsidRDefault="001E7F86" w:rsidP="00840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«Раздувайся…» _________________________________________________</w:t>
      </w:r>
      <w:r w:rsidR="00930B97" w:rsidRPr="00B17E66">
        <w:rPr>
          <w:rFonts w:ascii="Times New Roman" w:hAnsi="Times New Roman" w:cs="Times New Roman"/>
          <w:sz w:val="24"/>
          <w:szCs w:val="24"/>
        </w:rPr>
        <w:t>_</w:t>
      </w:r>
      <w:r w:rsidRPr="00B17E66">
        <w:rPr>
          <w:rFonts w:ascii="Times New Roman" w:hAnsi="Times New Roman" w:cs="Times New Roman"/>
          <w:sz w:val="24"/>
          <w:szCs w:val="24"/>
        </w:rPr>
        <w:t>(«Пузырь»)</w:t>
      </w:r>
    </w:p>
    <w:p w:rsidR="001E7F86" w:rsidRPr="00B17E66" w:rsidRDefault="001E7F86" w:rsidP="00840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«Ну, попробуй нас догнать…» ____________________________ («Мы веселые ребята»)</w:t>
      </w:r>
    </w:p>
    <w:p w:rsidR="00930B97" w:rsidRPr="00B17E66" w:rsidRDefault="001E7F86" w:rsidP="00840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«Глянь на небо – птички летят, колокольчики звенят!» _____________</w:t>
      </w:r>
      <w:r w:rsidR="00930B97" w:rsidRPr="00B17E66">
        <w:rPr>
          <w:rFonts w:ascii="Times New Roman" w:hAnsi="Times New Roman" w:cs="Times New Roman"/>
          <w:sz w:val="24"/>
          <w:szCs w:val="24"/>
        </w:rPr>
        <w:t>___</w:t>
      </w:r>
      <w:r w:rsidRPr="00B17E66">
        <w:rPr>
          <w:rFonts w:ascii="Times New Roman" w:hAnsi="Times New Roman" w:cs="Times New Roman"/>
          <w:sz w:val="24"/>
          <w:szCs w:val="24"/>
        </w:rPr>
        <w:t xml:space="preserve"> («Горелки»)</w:t>
      </w:r>
    </w:p>
    <w:p w:rsidR="00930B97" w:rsidRPr="00B17E66" w:rsidRDefault="00930B97" w:rsidP="00840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F86" w:rsidRPr="00B17E66" w:rsidRDefault="001E7F86" w:rsidP="00840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b/>
          <w:sz w:val="24"/>
          <w:szCs w:val="24"/>
        </w:rPr>
        <w:t xml:space="preserve">Пятое задание.  </w:t>
      </w:r>
      <w:r w:rsidR="00930B97" w:rsidRPr="00B17E66">
        <w:rPr>
          <w:rFonts w:ascii="Times New Roman" w:hAnsi="Times New Roman" w:cs="Times New Roman"/>
          <w:b/>
          <w:sz w:val="24"/>
          <w:szCs w:val="24"/>
        </w:rPr>
        <w:t>«</w:t>
      </w:r>
      <w:r w:rsidRPr="00B17E66">
        <w:rPr>
          <w:rFonts w:ascii="Times New Roman" w:hAnsi="Times New Roman" w:cs="Times New Roman"/>
          <w:sz w:val="24"/>
          <w:szCs w:val="24"/>
        </w:rPr>
        <w:t>Пантомима</w:t>
      </w:r>
      <w:r w:rsidR="00930B97" w:rsidRPr="00B17E66">
        <w:rPr>
          <w:rFonts w:ascii="Times New Roman" w:hAnsi="Times New Roman" w:cs="Times New Roman"/>
          <w:sz w:val="24"/>
          <w:szCs w:val="24"/>
        </w:rPr>
        <w:t>»</w:t>
      </w:r>
      <w:r w:rsidRPr="00B17E66">
        <w:rPr>
          <w:rFonts w:ascii="Times New Roman" w:hAnsi="Times New Roman" w:cs="Times New Roman"/>
          <w:sz w:val="24"/>
          <w:szCs w:val="24"/>
        </w:rPr>
        <w:t xml:space="preserve"> (летние и зимние виды спорта)</w:t>
      </w:r>
    </w:p>
    <w:p w:rsidR="001E7F86" w:rsidRPr="00B17E66" w:rsidRDefault="00397C5E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Каждая команда вытягивает карточку, на которой написано вид спорта</w:t>
      </w:r>
      <w:r w:rsidR="00930B97" w:rsidRPr="00B17E66">
        <w:rPr>
          <w:rFonts w:ascii="Times New Roman" w:hAnsi="Times New Roman" w:cs="Times New Roman"/>
          <w:sz w:val="24"/>
          <w:szCs w:val="24"/>
        </w:rPr>
        <w:t xml:space="preserve">, изображают без звука, а команда соперник должна отгадать. По три карточки для каждой команды (керлинг, фигурное катание, прыжки с шестом, стрельба из лука, хоккей, бег с </w:t>
      </w:r>
      <w:r w:rsidR="00B17E66" w:rsidRPr="00B17E66">
        <w:rPr>
          <w:rFonts w:ascii="Times New Roman" w:hAnsi="Times New Roman" w:cs="Times New Roman"/>
          <w:sz w:val="24"/>
          <w:szCs w:val="24"/>
        </w:rPr>
        <w:t>препятствием</w:t>
      </w:r>
      <w:r w:rsidR="00930B97" w:rsidRPr="00B17E66">
        <w:rPr>
          <w:rFonts w:ascii="Times New Roman" w:hAnsi="Times New Roman" w:cs="Times New Roman"/>
          <w:sz w:val="24"/>
          <w:szCs w:val="24"/>
        </w:rPr>
        <w:t>)</w:t>
      </w:r>
    </w:p>
    <w:p w:rsidR="001E7F86" w:rsidRPr="00B17E66" w:rsidRDefault="001E7F86" w:rsidP="0084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ab/>
      </w:r>
      <w:r w:rsidRPr="00B17E66">
        <w:rPr>
          <w:rFonts w:ascii="Times New Roman" w:hAnsi="Times New Roman" w:cs="Times New Roman"/>
          <w:b/>
          <w:sz w:val="24"/>
          <w:szCs w:val="24"/>
        </w:rPr>
        <w:t xml:space="preserve">Шестое задание. </w:t>
      </w:r>
      <w:r w:rsidRPr="00B17E66">
        <w:rPr>
          <w:rFonts w:ascii="Times New Roman" w:hAnsi="Times New Roman" w:cs="Times New Roman"/>
          <w:sz w:val="24"/>
          <w:szCs w:val="24"/>
        </w:rPr>
        <w:t>Эстафеты</w:t>
      </w:r>
    </w:p>
    <w:p w:rsidR="00562FAB" w:rsidRPr="00B17E66" w:rsidRDefault="001E7F86" w:rsidP="008403A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«Мяч водящему»</w:t>
      </w:r>
    </w:p>
    <w:p w:rsidR="00170E1F" w:rsidRPr="00B17E66" w:rsidRDefault="00170E1F" w:rsidP="008403AD">
      <w:pPr>
        <w:pStyle w:val="a3"/>
        <w:spacing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Участвующие в игре делятся на две равные подгруппы и строятся в колонны. Расстояние между колоннами – 3-4 шага. Перед колоннами проводится линия. На расстоянии 3 м от нее чертится вторая линия, параллельная первой.</w:t>
      </w:r>
    </w:p>
    <w:p w:rsidR="00170E1F" w:rsidRPr="00B17E66" w:rsidRDefault="00170E1F" w:rsidP="008403AD">
      <w:pPr>
        <w:pStyle w:val="a3"/>
        <w:spacing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Выбираются два водящих, которые становятся за второй линией против колонн. По условленному сигналу оба водящих бросают мячи впереди стоящим в своих колоннах. Поймав мяч, играющий кидает его обратно водящему, а сам становиться в конец колонны. Водящий бросает мяч второму играющему, а получив мяч обратно, - третьему и т.д.</w:t>
      </w:r>
    </w:p>
    <w:p w:rsidR="00562FAB" w:rsidRPr="00B17E66" w:rsidRDefault="00170E1F" w:rsidP="008403AD">
      <w:pPr>
        <w:pStyle w:val="a3"/>
        <w:spacing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Выигрывает та колонна, в которой последний играющий раньше вернет мяч водящему</w:t>
      </w:r>
      <w:r w:rsidR="00D2596F" w:rsidRPr="00B17E66">
        <w:rPr>
          <w:rFonts w:ascii="Times New Roman" w:hAnsi="Times New Roman" w:cs="Times New Roman"/>
          <w:sz w:val="24"/>
          <w:szCs w:val="24"/>
        </w:rPr>
        <w:t>.</w:t>
      </w:r>
    </w:p>
    <w:p w:rsidR="00170E1F" w:rsidRPr="00B17E66" w:rsidRDefault="00170E1F" w:rsidP="008403AD">
      <w:pPr>
        <w:pStyle w:val="a3"/>
        <w:spacing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562FAB" w:rsidRPr="00B17E66" w:rsidRDefault="00D2596F" w:rsidP="008403A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«Переправа»</w:t>
      </w:r>
    </w:p>
    <w:p w:rsidR="00D2596F" w:rsidRPr="00B17E66" w:rsidRDefault="00D2596F" w:rsidP="008403AD">
      <w:pPr>
        <w:pStyle w:val="a3"/>
        <w:spacing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 xml:space="preserve">Участники команд стоят друг, за другом первый участник бежит до ориентира, надев на себя обруч, затем снимает обруч, прокатывает следующему игроку, следующий игрок переправляется также, и так до последнего участника команды, когда последний прибегает, обруч поднимает вверх. </w:t>
      </w:r>
    </w:p>
    <w:p w:rsidR="00170E1F" w:rsidRPr="00B17E66" w:rsidRDefault="00170E1F" w:rsidP="008403A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«Не урони палку</w:t>
      </w:r>
      <w:r w:rsidR="001E7F86" w:rsidRPr="00B17E66">
        <w:rPr>
          <w:rFonts w:ascii="Times New Roman" w:hAnsi="Times New Roman" w:cs="Times New Roman"/>
          <w:sz w:val="24"/>
          <w:szCs w:val="24"/>
        </w:rPr>
        <w:t>»</w:t>
      </w:r>
      <w:r w:rsidRPr="00B17E66">
        <w:rPr>
          <w:rFonts w:ascii="Times New Roman" w:hAnsi="Times New Roman" w:cs="Times New Roman"/>
          <w:sz w:val="24"/>
          <w:szCs w:val="24"/>
        </w:rPr>
        <w:t xml:space="preserve"> (гимнастическая палка по количеству игроков)</w:t>
      </w:r>
    </w:p>
    <w:p w:rsidR="00D2596F" w:rsidRPr="00B17E66" w:rsidRDefault="00170E1F" w:rsidP="008403AD">
      <w:pPr>
        <w:pStyle w:val="a3"/>
        <w:spacing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Участники двух команд образуют круг, встают на шаг друг от друга и ст</w:t>
      </w:r>
      <w:r w:rsidR="00562FAB" w:rsidRPr="00B17E66">
        <w:rPr>
          <w:rFonts w:ascii="Times New Roman" w:hAnsi="Times New Roman" w:cs="Times New Roman"/>
          <w:sz w:val="24"/>
          <w:szCs w:val="24"/>
        </w:rPr>
        <w:t xml:space="preserve">авят палку на пол, </w:t>
      </w:r>
      <w:r w:rsidRPr="00B17E66">
        <w:rPr>
          <w:rFonts w:ascii="Times New Roman" w:hAnsi="Times New Roman" w:cs="Times New Roman"/>
          <w:sz w:val="24"/>
          <w:szCs w:val="24"/>
        </w:rPr>
        <w:t>слегка ее придерживая</w:t>
      </w:r>
      <w:r w:rsidR="00562FAB" w:rsidRPr="00B17E66">
        <w:rPr>
          <w:rFonts w:ascii="Times New Roman" w:hAnsi="Times New Roman" w:cs="Times New Roman"/>
          <w:sz w:val="24"/>
          <w:szCs w:val="24"/>
        </w:rPr>
        <w:t xml:space="preserve">. По сигналу нужно одновременно </w:t>
      </w:r>
      <w:r w:rsidR="00562FAB" w:rsidRPr="00B17E66">
        <w:rPr>
          <w:rFonts w:ascii="Times New Roman" w:hAnsi="Times New Roman" w:cs="Times New Roman"/>
          <w:sz w:val="24"/>
          <w:szCs w:val="24"/>
        </w:rPr>
        <w:lastRenderedPageBreak/>
        <w:t xml:space="preserve">отпустить палку и переместиться на шаг в сторону и удержать палку соседа. При падении палки игрок покидает игру. </w:t>
      </w:r>
    </w:p>
    <w:p w:rsidR="00170E1F" w:rsidRPr="00B17E66" w:rsidRDefault="00562FAB" w:rsidP="008403AD">
      <w:pPr>
        <w:pStyle w:val="a3"/>
        <w:spacing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Побеждает команда оставшегося игрока.</w:t>
      </w:r>
    </w:p>
    <w:p w:rsidR="00562FAB" w:rsidRPr="00B17E66" w:rsidRDefault="00562FAB" w:rsidP="008403AD">
      <w:pPr>
        <w:pStyle w:val="a3"/>
        <w:spacing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1E7F86" w:rsidRPr="00B17E66" w:rsidRDefault="001E7F86" w:rsidP="008403A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b/>
          <w:sz w:val="24"/>
          <w:szCs w:val="24"/>
        </w:rPr>
        <w:t xml:space="preserve">Седьмое задание. </w:t>
      </w:r>
      <w:r w:rsidRPr="00B17E66">
        <w:rPr>
          <w:rFonts w:ascii="Times New Roman" w:hAnsi="Times New Roman" w:cs="Times New Roman"/>
          <w:sz w:val="24"/>
          <w:szCs w:val="24"/>
        </w:rPr>
        <w:t>Сплочение команды «</w:t>
      </w:r>
      <w:r w:rsidR="00170E1F" w:rsidRPr="00B17E66">
        <w:rPr>
          <w:rFonts w:ascii="Times New Roman" w:hAnsi="Times New Roman" w:cs="Times New Roman"/>
          <w:sz w:val="24"/>
          <w:szCs w:val="24"/>
        </w:rPr>
        <w:t>Волшебный обруч»</w:t>
      </w:r>
    </w:p>
    <w:p w:rsidR="00170E1F" w:rsidRPr="00B17E66" w:rsidRDefault="00170E1F" w:rsidP="008403A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sz w:val="24"/>
          <w:szCs w:val="24"/>
        </w:rPr>
        <w:t>Участникам команды необходимо встать в круг, лицом друг другу, вытянуть указательные пальцы ребром вверх, так чтобы поджатый большой палец оказался наверху. Поднимаем указательными пальцами обруч и относим его на стол.</w:t>
      </w:r>
    </w:p>
    <w:p w:rsidR="001E7F86" w:rsidRPr="00B17E66" w:rsidRDefault="001E7F86" w:rsidP="008403A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b/>
          <w:sz w:val="24"/>
          <w:szCs w:val="24"/>
        </w:rPr>
        <w:t xml:space="preserve">Восьмое задание. </w:t>
      </w:r>
      <w:r w:rsidR="00170E1F" w:rsidRPr="00B17E66">
        <w:rPr>
          <w:rFonts w:ascii="Times New Roman" w:hAnsi="Times New Roman" w:cs="Times New Roman"/>
          <w:sz w:val="24"/>
          <w:szCs w:val="24"/>
        </w:rPr>
        <w:t xml:space="preserve"> Кроссворды (Приложение 1)</w:t>
      </w:r>
    </w:p>
    <w:p w:rsidR="00930B97" w:rsidRDefault="001E7F86" w:rsidP="008403A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7E66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 w:rsidRPr="00B17E66">
        <w:rPr>
          <w:rFonts w:ascii="Times New Roman" w:hAnsi="Times New Roman" w:cs="Times New Roman"/>
          <w:sz w:val="24"/>
          <w:szCs w:val="24"/>
        </w:rPr>
        <w:t xml:space="preserve"> Слово жюри. Награждение команд.</w:t>
      </w:r>
      <w:bookmarkStart w:id="0" w:name="_GoBack"/>
      <w:bookmarkEnd w:id="0"/>
    </w:p>
    <w:p w:rsidR="00930B97" w:rsidRDefault="00930B97" w:rsidP="00930B97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930B97" w:rsidRDefault="00930B97" w:rsidP="00930B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упражнений, способствующий предупреждению утомляемости</w:t>
      </w:r>
      <w:r w:rsidR="00FB7609">
        <w:rPr>
          <w:rFonts w:ascii="Times New Roman" w:hAnsi="Times New Roman" w:cs="Times New Roman"/>
          <w:sz w:val="24"/>
          <w:szCs w:val="24"/>
        </w:rPr>
        <w:t xml:space="preserve"> (физкультминутка)</w:t>
      </w:r>
    </w:p>
    <w:p w:rsidR="00967595" w:rsidRDefault="00967595" w:rsidP="009675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Необходимое условие достижения развивающего эффекта обучения</w:t>
      </w:r>
      <w:r w:rsidR="00FB7609">
        <w:rPr>
          <w:rFonts w:ascii="Times New Roman" w:hAnsi="Times New Roman" w:cs="Times New Roman"/>
          <w:sz w:val="24"/>
          <w:szCs w:val="24"/>
        </w:rPr>
        <w:t xml:space="preserve"> (повторение)</w:t>
      </w:r>
    </w:p>
    <w:p w:rsidR="00967595" w:rsidRPr="00967595" w:rsidRDefault="00967595" w:rsidP="009675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Один из видов основного движения</w:t>
      </w:r>
      <w:r w:rsidR="00FB7609">
        <w:rPr>
          <w:rFonts w:ascii="Times New Roman" w:hAnsi="Times New Roman" w:cs="Times New Roman"/>
          <w:sz w:val="24"/>
          <w:szCs w:val="24"/>
        </w:rPr>
        <w:t xml:space="preserve"> (метание)</w:t>
      </w:r>
    </w:p>
    <w:p w:rsidR="00967595" w:rsidRPr="00967595" w:rsidRDefault="00967595" w:rsidP="009675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Полное физическое, психическое и социальное благополучие, отсутствие болезни и физических дефектов</w:t>
      </w:r>
      <w:r w:rsidR="00FB7609">
        <w:rPr>
          <w:rFonts w:ascii="Times New Roman" w:hAnsi="Times New Roman" w:cs="Times New Roman"/>
          <w:sz w:val="24"/>
          <w:szCs w:val="24"/>
        </w:rPr>
        <w:t xml:space="preserve"> (здоровье)</w:t>
      </w:r>
    </w:p>
    <w:p w:rsidR="00967595" w:rsidRPr="00967595" w:rsidRDefault="00967595" w:rsidP="009675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Предмет, используемый в качестве цели при обучении детей прокатыванию мяча</w:t>
      </w:r>
      <w:r w:rsidR="00FB7609">
        <w:rPr>
          <w:rFonts w:ascii="Times New Roman" w:hAnsi="Times New Roman" w:cs="Times New Roman"/>
          <w:sz w:val="24"/>
          <w:szCs w:val="24"/>
        </w:rPr>
        <w:t xml:space="preserve"> (кегля)</w:t>
      </w:r>
    </w:p>
    <w:p w:rsidR="00967595" w:rsidRPr="00967595" w:rsidRDefault="00967595" w:rsidP="009675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Предмет, используемый для выполнения общеразвивающих упражнений</w:t>
      </w:r>
      <w:r w:rsidR="00FB7609">
        <w:rPr>
          <w:rFonts w:ascii="Times New Roman" w:hAnsi="Times New Roman" w:cs="Times New Roman"/>
          <w:sz w:val="24"/>
          <w:szCs w:val="24"/>
        </w:rPr>
        <w:t xml:space="preserve"> (обруч)</w:t>
      </w:r>
    </w:p>
    <w:p w:rsidR="00967595" w:rsidRPr="00967595" w:rsidRDefault="00967595" w:rsidP="009675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Тренировка организма к действию различных метеорологических факторов</w:t>
      </w:r>
      <w:r w:rsidR="00FB7609">
        <w:rPr>
          <w:rFonts w:ascii="Times New Roman" w:hAnsi="Times New Roman" w:cs="Times New Roman"/>
          <w:sz w:val="24"/>
          <w:szCs w:val="24"/>
        </w:rPr>
        <w:t xml:space="preserve"> (закаливание)</w:t>
      </w:r>
    </w:p>
    <w:p w:rsidR="00967595" w:rsidRPr="00967595" w:rsidRDefault="00967595" w:rsidP="009675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Умение согласовывать движения различных частей тела</w:t>
      </w:r>
      <w:r w:rsidR="00FB7609">
        <w:rPr>
          <w:rFonts w:ascii="Times New Roman" w:hAnsi="Times New Roman" w:cs="Times New Roman"/>
          <w:sz w:val="24"/>
          <w:szCs w:val="24"/>
        </w:rPr>
        <w:t xml:space="preserve"> (координация)</w:t>
      </w:r>
    </w:p>
    <w:p w:rsidR="00967595" w:rsidRPr="00967595" w:rsidRDefault="00967595" w:rsidP="009675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Рациональное распределение времени на все виды деятельности и отдыха в течение суток</w:t>
      </w:r>
      <w:r w:rsidR="00FB7609">
        <w:rPr>
          <w:rFonts w:ascii="Times New Roman" w:hAnsi="Times New Roman" w:cs="Times New Roman"/>
          <w:sz w:val="24"/>
          <w:szCs w:val="24"/>
        </w:rPr>
        <w:t xml:space="preserve"> (режим)</w:t>
      </w:r>
    </w:p>
    <w:p w:rsidR="00967595" w:rsidRPr="00967595" w:rsidRDefault="00967595" w:rsidP="009675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bCs/>
          <w:sz w:val="24"/>
          <w:szCs w:val="24"/>
        </w:rPr>
        <w:t xml:space="preserve">Наука о здоровье </w:t>
      </w:r>
      <w:r w:rsidR="00FB760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FB7609">
        <w:rPr>
          <w:rFonts w:ascii="Times New Roman" w:hAnsi="Times New Roman" w:cs="Times New Roman"/>
          <w:bCs/>
          <w:sz w:val="24"/>
          <w:szCs w:val="24"/>
        </w:rPr>
        <w:t>валеология</w:t>
      </w:r>
      <w:proofErr w:type="spellEnd"/>
      <w:r w:rsidR="00FB7609">
        <w:rPr>
          <w:rFonts w:ascii="Times New Roman" w:hAnsi="Times New Roman" w:cs="Times New Roman"/>
          <w:bCs/>
          <w:sz w:val="24"/>
          <w:szCs w:val="24"/>
        </w:rPr>
        <w:t>)</w:t>
      </w:r>
    </w:p>
    <w:p w:rsidR="00967595" w:rsidRDefault="00967595" w:rsidP="00967595">
      <w:pPr>
        <w:pStyle w:val="a3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7956" w:type="dxa"/>
        <w:tblInd w:w="1068" w:type="dxa"/>
        <w:tblLook w:val="04A0" w:firstRow="1" w:lastRow="0" w:firstColumn="1" w:lastColumn="0" w:noHBand="0" w:noVBand="1"/>
      </w:tblPr>
      <w:tblGrid>
        <w:gridCol w:w="531"/>
        <w:gridCol w:w="531"/>
        <w:gridCol w:w="531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1"/>
        <w:gridCol w:w="531"/>
        <w:gridCol w:w="531"/>
      </w:tblGrid>
      <w:tr w:rsidR="00FB7609" w:rsidTr="001B297D">
        <w:trPr>
          <w:trHeight w:val="456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FF0000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09" w:rsidTr="001B297D">
        <w:trPr>
          <w:trHeight w:val="429"/>
        </w:trPr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FF0000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09" w:rsidTr="001B297D">
        <w:trPr>
          <w:trHeight w:val="45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0000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09" w:rsidTr="001B297D">
        <w:trPr>
          <w:trHeight w:val="45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0000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09" w:rsidTr="001B297D">
        <w:trPr>
          <w:trHeight w:val="429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FF0000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09" w:rsidTr="001B297D">
        <w:trPr>
          <w:trHeight w:val="45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" w:type="dxa"/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FF0000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09" w:rsidTr="001B297D">
        <w:trPr>
          <w:trHeight w:val="45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FF0000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09" w:rsidTr="001B297D">
        <w:trPr>
          <w:trHeight w:val="429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0000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09" w:rsidTr="001B297D">
        <w:trPr>
          <w:trHeight w:val="456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0" w:type="dxa"/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0000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09" w:rsidTr="001B297D">
        <w:trPr>
          <w:trHeight w:val="456"/>
        </w:trPr>
        <w:tc>
          <w:tcPr>
            <w:tcW w:w="531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BDD6EE" w:themeFill="accent1" w:themeFillTint="66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0000"/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B7609" w:rsidRDefault="00FB7609" w:rsidP="0096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595" w:rsidRPr="00967595" w:rsidRDefault="00967595" w:rsidP="008403A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67595" w:rsidRPr="0096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F4E"/>
    <w:multiLevelType w:val="hybridMultilevel"/>
    <w:tmpl w:val="36AE34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4294B9F"/>
    <w:multiLevelType w:val="hybridMultilevel"/>
    <w:tmpl w:val="B274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074E"/>
    <w:multiLevelType w:val="hybridMultilevel"/>
    <w:tmpl w:val="F4EA45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DD60B31"/>
    <w:multiLevelType w:val="hybridMultilevel"/>
    <w:tmpl w:val="FA2E8124"/>
    <w:lvl w:ilvl="0" w:tplc="04685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54"/>
    <w:rsid w:val="00170E1F"/>
    <w:rsid w:val="001B297D"/>
    <w:rsid w:val="001E7F86"/>
    <w:rsid w:val="00320AD9"/>
    <w:rsid w:val="00397C5E"/>
    <w:rsid w:val="00485954"/>
    <w:rsid w:val="004D6C89"/>
    <w:rsid w:val="00562FAB"/>
    <w:rsid w:val="008403AD"/>
    <w:rsid w:val="008A5C92"/>
    <w:rsid w:val="00930B97"/>
    <w:rsid w:val="00967595"/>
    <w:rsid w:val="009F7B0E"/>
    <w:rsid w:val="00B17E66"/>
    <w:rsid w:val="00B45498"/>
    <w:rsid w:val="00D2596F"/>
    <w:rsid w:val="00FB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1C88"/>
  <w15:docId w15:val="{30DB5FFE-9CC7-4F32-A055-E64F1EAB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954"/>
    <w:pPr>
      <w:ind w:left="720"/>
      <w:contextualSpacing/>
    </w:pPr>
  </w:style>
  <w:style w:type="table" w:styleId="a4">
    <w:name w:val="Table Grid"/>
    <w:basedOn w:val="a1"/>
    <w:uiPriority w:val="39"/>
    <w:rsid w:val="0096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FBF8-44B6-4041-AA2A-51527A87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smolyakova</cp:lastModifiedBy>
  <cp:revision>8</cp:revision>
  <dcterms:created xsi:type="dcterms:W3CDTF">2023-05-24T09:14:00Z</dcterms:created>
  <dcterms:modified xsi:type="dcterms:W3CDTF">2023-08-21T09:12:00Z</dcterms:modified>
</cp:coreProperties>
</file>