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B2" w:rsidRPr="007B51E2" w:rsidRDefault="002148B2" w:rsidP="007B51E2">
      <w:pPr>
        <w:ind w:left="-567"/>
        <w:jc w:val="both"/>
        <w:rPr>
          <w:sz w:val="22"/>
          <w:szCs w:val="22"/>
        </w:rPr>
      </w:pPr>
      <w:r w:rsidRPr="007B51E2">
        <w:rPr>
          <w:sz w:val="22"/>
          <w:szCs w:val="22"/>
          <w:u w:val="single"/>
        </w:rPr>
        <w:t>План работы</w:t>
      </w:r>
      <w:r w:rsidRPr="007B51E2">
        <w:rPr>
          <w:sz w:val="22"/>
          <w:szCs w:val="22"/>
        </w:rPr>
        <w:t xml:space="preserve"> творческой группы № </w:t>
      </w:r>
      <w:r w:rsidR="007B51E2" w:rsidRPr="007B51E2">
        <w:rPr>
          <w:sz w:val="22"/>
          <w:szCs w:val="22"/>
        </w:rPr>
        <w:t>__</w:t>
      </w:r>
      <w:r w:rsidRPr="007B51E2">
        <w:rPr>
          <w:sz w:val="22"/>
          <w:szCs w:val="22"/>
        </w:rPr>
        <w:t xml:space="preserve"> (2015-16 г</w:t>
      </w:r>
      <w:r w:rsidR="007B51E2" w:rsidRPr="007B51E2">
        <w:rPr>
          <w:sz w:val="22"/>
          <w:szCs w:val="22"/>
        </w:rPr>
        <w:t>.</w:t>
      </w:r>
      <w:r w:rsidRPr="007B51E2">
        <w:rPr>
          <w:sz w:val="22"/>
          <w:szCs w:val="22"/>
        </w:rPr>
        <w:t>)</w:t>
      </w:r>
    </w:p>
    <w:p w:rsidR="002148B2" w:rsidRPr="007B51E2" w:rsidRDefault="002148B2" w:rsidP="007B51E2">
      <w:pPr>
        <w:ind w:left="-567"/>
        <w:jc w:val="both"/>
        <w:rPr>
          <w:sz w:val="22"/>
          <w:szCs w:val="22"/>
        </w:rPr>
      </w:pPr>
      <w:r w:rsidRPr="007B51E2">
        <w:rPr>
          <w:sz w:val="22"/>
          <w:szCs w:val="22"/>
          <w:u w:val="single"/>
        </w:rPr>
        <w:t>Название</w:t>
      </w:r>
      <w:r w:rsidRPr="007B51E2">
        <w:rPr>
          <w:sz w:val="22"/>
          <w:szCs w:val="22"/>
        </w:rPr>
        <w:t xml:space="preserve"> «Опыт формирования универсальных учебных действий (УУД) на уроках русского языка и литературы в контексте ФГОС </w:t>
      </w:r>
      <w:r w:rsidRPr="007B51E2">
        <w:rPr>
          <w:sz w:val="22"/>
          <w:szCs w:val="22"/>
          <w:lang w:val="en-US"/>
        </w:rPr>
        <w:t>II</w:t>
      </w:r>
      <w:r w:rsidRPr="007B51E2">
        <w:rPr>
          <w:sz w:val="22"/>
          <w:szCs w:val="22"/>
        </w:rPr>
        <w:t xml:space="preserve"> поколения»</w:t>
      </w:r>
    </w:p>
    <w:p w:rsidR="007B51E2" w:rsidRPr="007B51E2" w:rsidRDefault="002148B2" w:rsidP="007B51E2">
      <w:pPr>
        <w:ind w:left="-567"/>
        <w:jc w:val="both"/>
        <w:rPr>
          <w:sz w:val="22"/>
          <w:szCs w:val="22"/>
          <w:u w:val="single"/>
        </w:rPr>
      </w:pPr>
      <w:r w:rsidRPr="007B51E2">
        <w:rPr>
          <w:sz w:val="22"/>
          <w:szCs w:val="22"/>
          <w:u w:val="single"/>
        </w:rPr>
        <w:t>Цель</w:t>
      </w:r>
    </w:p>
    <w:p w:rsidR="007B51E2" w:rsidRPr="007B51E2" w:rsidRDefault="007B51E2" w:rsidP="007B51E2">
      <w:pPr>
        <w:ind w:left="-567"/>
        <w:jc w:val="both"/>
        <w:rPr>
          <w:sz w:val="22"/>
          <w:szCs w:val="22"/>
        </w:rPr>
      </w:pPr>
      <w:r w:rsidRPr="007B51E2">
        <w:rPr>
          <w:sz w:val="22"/>
          <w:szCs w:val="22"/>
        </w:rPr>
        <w:t>создание условий для реализации педагогического мастерства, повышения уровня профессионального саморазвития учителей при реализации системно-</w:t>
      </w:r>
      <w:proofErr w:type="spellStart"/>
      <w:r w:rsidRPr="007B51E2">
        <w:rPr>
          <w:sz w:val="22"/>
          <w:szCs w:val="22"/>
        </w:rPr>
        <w:t>деятельностного</w:t>
      </w:r>
      <w:proofErr w:type="spellEnd"/>
      <w:r w:rsidRPr="007B51E2">
        <w:rPr>
          <w:sz w:val="22"/>
          <w:szCs w:val="22"/>
        </w:rPr>
        <w:t xml:space="preserve"> подхода в обучении </w:t>
      </w:r>
      <w:r>
        <w:rPr>
          <w:sz w:val="22"/>
          <w:szCs w:val="22"/>
        </w:rPr>
        <w:t>русскому языку и литературе в средней школе</w:t>
      </w:r>
      <w:r w:rsidRPr="007B51E2">
        <w:rPr>
          <w:sz w:val="22"/>
          <w:szCs w:val="22"/>
        </w:rPr>
        <w:t xml:space="preserve"> в рамках перехода на ФГОС второго поколения</w:t>
      </w:r>
    </w:p>
    <w:p w:rsidR="002148B2" w:rsidRPr="007B51E2" w:rsidRDefault="007B51E2" w:rsidP="007B51E2">
      <w:pPr>
        <w:ind w:left="-567"/>
        <w:jc w:val="both"/>
        <w:rPr>
          <w:sz w:val="22"/>
          <w:szCs w:val="22"/>
          <w:u w:val="single"/>
        </w:rPr>
      </w:pPr>
      <w:r w:rsidRPr="007B51E2">
        <w:rPr>
          <w:sz w:val="22"/>
          <w:szCs w:val="22"/>
          <w:u w:val="single"/>
        </w:rPr>
        <w:t>З</w:t>
      </w:r>
      <w:r w:rsidR="002148B2" w:rsidRPr="007B51E2">
        <w:rPr>
          <w:sz w:val="22"/>
          <w:szCs w:val="22"/>
          <w:u w:val="single"/>
        </w:rPr>
        <w:t>адачи:</w:t>
      </w:r>
    </w:p>
    <w:p w:rsidR="003B2152" w:rsidRPr="007B51E2" w:rsidRDefault="0053540B" w:rsidP="007B51E2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2148B2" w:rsidRPr="007B51E2">
        <w:rPr>
          <w:sz w:val="22"/>
          <w:szCs w:val="22"/>
        </w:rPr>
        <w:t xml:space="preserve">зучение </w:t>
      </w:r>
      <w:r>
        <w:rPr>
          <w:sz w:val="22"/>
          <w:szCs w:val="22"/>
        </w:rPr>
        <w:t>нормативно-правовых документов</w:t>
      </w:r>
      <w:r w:rsidR="002148B2" w:rsidRPr="007B51E2">
        <w:rPr>
          <w:sz w:val="22"/>
          <w:szCs w:val="22"/>
        </w:rPr>
        <w:t xml:space="preserve"> ФГОС </w:t>
      </w:r>
      <w:r w:rsidR="002148B2" w:rsidRPr="007B51E2"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поколения;</w:t>
      </w:r>
      <w:r w:rsidR="002148B2" w:rsidRPr="007B51E2">
        <w:rPr>
          <w:sz w:val="22"/>
          <w:szCs w:val="22"/>
        </w:rPr>
        <w:t xml:space="preserve"> </w:t>
      </w:r>
    </w:p>
    <w:p w:rsidR="002148B2" w:rsidRPr="007B51E2" w:rsidRDefault="0053540B" w:rsidP="007B51E2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2148B2" w:rsidRPr="007B51E2">
        <w:rPr>
          <w:sz w:val="22"/>
          <w:szCs w:val="22"/>
        </w:rPr>
        <w:t xml:space="preserve">риобретение опыта формирования УУД, ориентированных на ФГОС </w:t>
      </w:r>
      <w:r w:rsidR="002148B2" w:rsidRPr="007B51E2"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поколения;</w:t>
      </w:r>
      <w:r w:rsidR="002148B2" w:rsidRPr="007B51E2">
        <w:rPr>
          <w:sz w:val="22"/>
          <w:szCs w:val="22"/>
        </w:rPr>
        <w:t xml:space="preserve"> </w:t>
      </w:r>
    </w:p>
    <w:p w:rsidR="003B2152" w:rsidRPr="007B51E2" w:rsidRDefault="0053540B" w:rsidP="007B51E2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апробация форм, технологий по формированию УУД;</w:t>
      </w:r>
    </w:p>
    <w:p w:rsidR="003B2152" w:rsidRPr="007B51E2" w:rsidRDefault="0053540B" w:rsidP="007B51E2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3B2152" w:rsidRPr="007B51E2">
        <w:rPr>
          <w:sz w:val="22"/>
          <w:szCs w:val="22"/>
        </w:rPr>
        <w:t xml:space="preserve">азработка методических рекомендаций для учителей, работающих в средней школе в условиях перехода к ФГОС </w:t>
      </w:r>
      <w:r w:rsidR="003B2152" w:rsidRPr="007B51E2">
        <w:rPr>
          <w:sz w:val="22"/>
          <w:szCs w:val="22"/>
          <w:lang w:val="en-US"/>
        </w:rPr>
        <w:t>II</w:t>
      </w:r>
      <w:r w:rsidR="003B2152" w:rsidRPr="007B51E2">
        <w:rPr>
          <w:sz w:val="22"/>
          <w:szCs w:val="22"/>
        </w:rPr>
        <w:t xml:space="preserve"> поколения.</w:t>
      </w:r>
    </w:p>
    <w:p w:rsidR="002148B2" w:rsidRPr="007B51E2" w:rsidRDefault="002148B2" w:rsidP="007B51E2">
      <w:pPr>
        <w:ind w:left="-567"/>
        <w:jc w:val="both"/>
        <w:rPr>
          <w:sz w:val="22"/>
          <w:szCs w:val="22"/>
        </w:rPr>
      </w:pPr>
      <w:r w:rsidRPr="0053540B">
        <w:rPr>
          <w:sz w:val="22"/>
          <w:szCs w:val="22"/>
          <w:u w:val="single"/>
        </w:rPr>
        <w:t>Руководитель творческой группы</w:t>
      </w:r>
      <w:r w:rsidR="0053540B">
        <w:rPr>
          <w:sz w:val="22"/>
          <w:szCs w:val="22"/>
        </w:rPr>
        <w:t xml:space="preserve"> </w:t>
      </w:r>
      <w:proofErr w:type="spellStart"/>
      <w:r w:rsidRPr="007B51E2">
        <w:rPr>
          <w:sz w:val="22"/>
          <w:szCs w:val="22"/>
        </w:rPr>
        <w:t>Бенедиктова</w:t>
      </w:r>
      <w:proofErr w:type="spellEnd"/>
      <w:r w:rsidRPr="007B51E2">
        <w:rPr>
          <w:sz w:val="22"/>
          <w:szCs w:val="22"/>
        </w:rPr>
        <w:t xml:space="preserve"> Т.Ю., учитель ГБОУ СОШ № 223</w:t>
      </w:r>
    </w:p>
    <w:p w:rsidR="002148B2" w:rsidRPr="007B51E2" w:rsidRDefault="007B51E2" w:rsidP="007B51E2">
      <w:pPr>
        <w:ind w:left="-567"/>
        <w:jc w:val="both"/>
        <w:rPr>
          <w:sz w:val="22"/>
          <w:szCs w:val="22"/>
        </w:rPr>
      </w:pPr>
      <w:r w:rsidRPr="0053540B">
        <w:rPr>
          <w:sz w:val="22"/>
          <w:szCs w:val="22"/>
          <w:u w:val="single"/>
        </w:rPr>
        <w:t xml:space="preserve">Состав творческой </w:t>
      </w:r>
      <w:r w:rsidR="002148B2" w:rsidRPr="0053540B">
        <w:rPr>
          <w:sz w:val="22"/>
          <w:szCs w:val="22"/>
          <w:u w:val="single"/>
        </w:rPr>
        <w:t>группы</w:t>
      </w:r>
      <w:r w:rsidR="002148B2" w:rsidRPr="007B51E2">
        <w:rPr>
          <w:sz w:val="22"/>
          <w:szCs w:val="22"/>
        </w:rPr>
        <w:t xml:space="preserve">: </w:t>
      </w:r>
    </w:p>
    <w:p w:rsidR="002148B2" w:rsidRPr="007B51E2" w:rsidRDefault="002148B2" w:rsidP="0053540B">
      <w:pPr>
        <w:numPr>
          <w:ilvl w:val="0"/>
          <w:numId w:val="1"/>
        </w:numPr>
        <w:ind w:left="-142"/>
        <w:jc w:val="both"/>
        <w:rPr>
          <w:sz w:val="22"/>
          <w:szCs w:val="22"/>
        </w:rPr>
      </w:pPr>
      <w:proofErr w:type="spellStart"/>
      <w:r w:rsidRPr="007B51E2">
        <w:rPr>
          <w:sz w:val="22"/>
          <w:szCs w:val="22"/>
        </w:rPr>
        <w:t>Бенедиктова</w:t>
      </w:r>
      <w:proofErr w:type="spellEnd"/>
      <w:r w:rsidRPr="007B51E2">
        <w:rPr>
          <w:sz w:val="22"/>
          <w:szCs w:val="22"/>
        </w:rPr>
        <w:t xml:space="preserve"> Т.Ю. (руководитель) – учитель ОУ 223</w:t>
      </w:r>
    </w:p>
    <w:p w:rsidR="002148B2" w:rsidRPr="007B51E2" w:rsidRDefault="002148B2" w:rsidP="0053540B">
      <w:pPr>
        <w:numPr>
          <w:ilvl w:val="0"/>
          <w:numId w:val="1"/>
        </w:numPr>
        <w:ind w:left="-142"/>
        <w:jc w:val="both"/>
        <w:rPr>
          <w:sz w:val="22"/>
          <w:szCs w:val="22"/>
        </w:rPr>
      </w:pPr>
      <w:r w:rsidRPr="007B51E2">
        <w:rPr>
          <w:sz w:val="22"/>
          <w:szCs w:val="22"/>
        </w:rPr>
        <w:t>Рожко О.В. - учитель ОУ254, методист ИМЦ</w:t>
      </w:r>
    </w:p>
    <w:p w:rsidR="002148B2" w:rsidRPr="007B51E2" w:rsidRDefault="002148B2" w:rsidP="0053540B">
      <w:pPr>
        <w:numPr>
          <w:ilvl w:val="0"/>
          <w:numId w:val="1"/>
        </w:numPr>
        <w:ind w:left="-142"/>
        <w:jc w:val="both"/>
        <w:rPr>
          <w:sz w:val="22"/>
          <w:szCs w:val="22"/>
        </w:rPr>
      </w:pPr>
      <w:proofErr w:type="spellStart"/>
      <w:r w:rsidRPr="007B51E2">
        <w:rPr>
          <w:sz w:val="22"/>
          <w:szCs w:val="22"/>
        </w:rPr>
        <w:t>Лямина</w:t>
      </w:r>
      <w:proofErr w:type="spellEnd"/>
      <w:r w:rsidRPr="007B51E2">
        <w:rPr>
          <w:sz w:val="22"/>
          <w:szCs w:val="22"/>
        </w:rPr>
        <w:t xml:space="preserve"> В.А. - методист ИМЦ</w:t>
      </w:r>
    </w:p>
    <w:p w:rsidR="002148B2" w:rsidRPr="007B51E2" w:rsidRDefault="002148B2" w:rsidP="0053540B">
      <w:pPr>
        <w:numPr>
          <w:ilvl w:val="0"/>
          <w:numId w:val="1"/>
        </w:numPr>
        <w:ind w:left="-142"/>
        <w:jc w:val="both"/>
        <w:rPr>
          <w:sz w:val="22"/>
          <w:szCs w:val="22"/>
        </w:rPr>
      </w:pPr>
      <w:r w:rsidRPr="007B51E2">
        <w:rPr>
          <w:sz w:val="22"/>
          <w:szCs w:val="22"/>
        </w:rPr>
        <w:t>Румянцева И.А. – учитель ОУ 223</w:t>
      </w:r>
    </w:p>
    <w:p w:rsidR="002148B2" w:rsidRDefault="002148B2" w:rsidP="0053540B">
      <w:pPr>
        <w:numPr>
          <w:ilvl w:val="0"/>
          <w:numId w:val="1"/>
        </w:numPr>
        <w:ind w:left="-142"/>
        <w:jc w:val="both"/>
        <w:rPr>
          <w:sz w:val="22"/>
          <w:szCs w:val="22"/>
        </w:rPr>
      </w:pPr>
      <w:proofErr w:type="spellStart"/>
      <w:r w:rsidRPr="007B51E2">
        <w:rPr>
          <w:sz w:val="22"/>
          <w:szCs w:val="22"/>
        </w:rPr>
        <w:t>Гучигова</w:t>
      </w:r>
      <w:proofErr w:type="spellEnd"/>
      <w:r w:rsidRPr="007B51E2">
        <w:rPr>
          <w:sz w:val="22"/>
          <w:szCs w:val="22"/>
        </w:rPr>
        <w:t xml:space="preserve"> Н.</w:t>
      </w:r>
      <w:r w:rsidR="00F00DD8">
        <w:rPr>
          <w:sz w:val="22"/>
          <w:szCs w:val="22"/>
        </w:rPr>
        <w:t>А.</w:t>
      </w:r>
      <w:r w:rsidRPr="007B51E2">
        <w:rPr>
          <w:sz w:val="22"/>
          <w:szCs w:val="22"/>
        </w:rPr>
        <w:t xml:space="preserve"> – учитель ОУ 539</w:t>
      </w:r>
    </w:p>
    <w:p w:rsidR="00F00DD8" w:rsidRPr="007B51E2" w:rsidRDefault="00F00DD8" w:rsidP="0053540B">
      <w:pPr>
        <w:numPr>
          <w:ilvl w:val="0"/>
          <w:numId w:val="1"/>
        </w:numPr>
        <w:ind w:left="-14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Янышевская</w:t>
      </w:r>
      <w:proofErr w:type="spellEnd"/>
      <w:r>
        <w:rPr>
          <w:sz w:val="22"/>
          <w:szCs w:val="22"/>
        </w:rPr>
        <w:t xml:space="preserve"> – учитель ОУ 282</w:t>
      </w:r>
    </w:p>
    <w:p w:rsidR="002148B2" w:rsidRPr="007B51E2" w:rsidRDefault="002148B2" w:rsidP="007B51E2">
      <w:pPr>
        <w:ind w:left="-567"/>
        <w:jc w:val="center"/>
        <w:rPr>
          <w:sz w:val="22"/>
          <w:szCs w:val="22"/>
        </w:rPr>
      </w:pPr>
    </w:p>
    <w:p w:rsidR="002148B2" w:rsidRPr="007B51E2" w:rsidRDefault="007B51E2" w:rsidP="007B51E2">
      <w:pPr>
        <w:ind w:left="-567"/>
        <w:jc w:val="center"/>
        <w:rPr>
          <w:sz w:val="22"/>
          <w:szCs w:val="22"/>
        </w:rPr>
      </w:pPr>
      <w:r w:rsidRPr="007B51E2">
        <w:rPr>
          <w:sz w:val="22"/>
          <w:szCs w:val="22"/>
        </w:rPr>
        <w:t xml:space="preserve">План работы творческой </w:t>
      </w:r>
      <w:r w:rsidR="002148B2" w:rsidRPr="007B51E2">
        <w:rPr>
          <w:sz w:val="22"/>
          <w:szCs w:val="22"/>
        </w:rPr>
        <w:t>группы</w:t>
      </w:r>
    </w:p>
    <w:p w:rsidR="002148B2" w:rsidRPr="007B51E2" w:rsidRDefault="002148B2" w:rsidP="007B51E2">
      <w:pPr>
        <w:ind w:left="-567"/>
        <w:rPr>
          <w:sz w:val="22"/>
          <w:szCs w:val="2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4716"/>
        <w:gridCol w:w="2751"/>
      </w:tblGrid>
      <w:tr w:rsidR="002148B2" w:rsidRPr="007B51E2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7B51E2" w:rsidRDefault="002148B2" w:rsidP="0053540B">
            <w:pPr>
              <w:ind w:left="34" w:right="-68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месяц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7B51E2" w:rsidRDefault="002148B2" w:rsidP="0053540B">
            <w:pPr>
              <w:ind w:left="34" w:right="-68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7B51E2" w:rsidRDefault="002148B2" w:rsidP="0053540B">
            <w:pPr>
              <w:ind w:left="34" w:right="-68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Планируемый результат</w:t>
            </w:r>
          </w:p>
        </w:tc>
      </w:tr>
      <w:tr w:rsidR="002148B2" w:rsidRPr="007B51E2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7B51E2" w:rsidRDefault="007B51E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с</w:t>
            </w:r>
            <w:r w:rsidR="002148B2" w:rsidRPr="007B51E2">
              <w:rPr>
                <w:sz w:val="22"/>
                <w:szCs w:val="22"/>
              </w:rPr>
              <w:t>ентябрь-октябрь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</w:p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Круглый стол:</w:t>
            </w:r>
          </w:p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 xml:space="preserve"> - утверждение состава </w:t>
            </w:r>
            <w:proofErr w:type="spellStart"/>
            <w:r w:rsidRPr="007B51E2">
              <w:rPr>
                <w:sz w:val="22"/>
                <w:szCs w:val="22"/>
              </w:rPr>
              <w:t>тг</w:t>
            </w:r>
            <w:proofErr w:type="spellEnd"/>
          </w:p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 xml:space="preserve">- планирование работы </w:t>
            </w:r>
            <w:proofErr w:type="spellStart"/>
            <w:r w:rsidRPr="007B51E2">
              <w:rPr>
                <w:sz w:val="22"/>
                <w:szCs w:val="22"/>
              </w:rPr>
              <w:t>тг</w:t>
            </w:r>
            <w:proofErr w:type="spellEnd"/>
          </w:p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 xml:space="preserve">- обсуждение концепции </w:t>
            </w:r>
            <w:proofErr w:type="spellStart"/>
            <w:r w:rsidRPr="007B51E2">
              <w:rPr>
                <w:sz w:val="22"/>
                <w:szCs w:val="22"/>
              </w:rPr>
              <w:t>тг</w:t>
            </w:r>
            <w:proofErr w:type="spellEnd"/>
          </w:p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- помощь в составлении рабочих программ</w:t>
            </w:r>
          </w:p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 xml:space="preserve">- план работы </w:t>
            </w:r>
            <w:proofErr w:type="spellStart"/>
            <w:r w:rsidRPr="007B51E2">
              <w:rPr>
                <w:sz w:val="22"/>
                <w:szCs w:val="22"/>
              </w:rPr>
              <w:t>тг</w:t>
            </w:r>
            <w:proofErr w:type="spellEnd"/>
          </w:p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 xml:space="preserve">-концепция работы </w:t>
            </w:r>
            <w:proofErr w:type="spellStart"/>
            <w:r w:rsidRPr="007B51E2">
              <w:rPr>
                <w:sz w:val="22"/>
                <w:szCs w:val="22"/>
              </w:rPr>
              <w:t>тг</w:t>
            </w:r>
            <w:proofErr w:type="spellEnd"/>
          </w:p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 xml:space="preserve">-рабочие программы в помощь учителям русского языка с целью повышения эффективности внедрения ФГОС 2 поколения в образовательный процесс </w:t>
            </w:r>
          </w:p>
        </w:tc>
      </w:tr>
      <w:tr w:rsidR="002148B2" w:rsidRPr="007B51E2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7B51E2" w:rsidRDefault="007B51E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н</w:t>
            </w:r>
            <w:r w:rsidR="002148B2" w:rsidRPr="007B51E2">
              <w:rPr>
                <w:sz w:val="22"/>
                <w:szCs w:val="22"/>
              </w:rPr>
              <w:t>оябрь</w:t>
            </w:r>
            <w:r w:rsidR="003B2152" w:rsidRPr="007B51E2">
              <w:rPr>
                <w:sz w:val="22"/>
                <w:szCs w:val="22"/>
              </w:rPr>
              <w:t xml:space="preserve"> - январь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2" w:rsidRPr="007B51E2" w:rsidRDefault="007B51E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Работа секции: и</w:t>
            </w:r>
            <w:r w:rsidR="003B2152" w:rsidRPr="007B51E2">
              <w:rPr>
                <w:sz w:val="22"/>
                <w:szCs w:val="22"/>
              </w:rPr>
              <w:t>зучение материалов «Примерной основной образовательной программы образовательного учреждения»; апробация форм организации деятельности, используемых для освоения УУД; выявление проблем, связанных с внедрением ФГОС</w:t>
            </w:r>
          </w:p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</w:p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- методический материал в помощь учителю русского языка и литературы</w:t>
            </w:r>
          </w:p>
        </w:tc>
      </w:tr>
      <w:tr w:rsidR="002148B2" w:rsidRPr="007B51E2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февраль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Открытый урок по ФГОС (</w:t>
            </w:r>
            <w:proofErr w:type="spellStart"/>
            <w:r w:rsidRPr="007B51E2">
              <w:rPr>
                <w:sz w:val="22"/>
                <w:szCs w:val="22"/>
              </w:rPr>
              <w:t>Бенедиктова</w:t>
            </w:r>
            <w:proofErr w:type="spellEnd"/>
            <w:r w:rsidRPr="007B51E2">
              <w:rPr>
                <w:sz w:val="22"/>
                <w:szCs w:val="22"/>
              </w:rPr>
              <w:t xml:space="preserve"> Т.Ю., </w:t>
            </w:r>
            <w:r w:rsidR="003B2152" w:rsidRPr="007B51E2">
              <w:rPr>
                <w:sz w:val="22"/>
                <w:szCs w:val="22"/>
              </w:rPr>
              <w:t xml:space="preserve">Румянцева И.А. </w:t>
            </w:r>
            <w:r w:rsidRPr="007B51E2">
              <w:rPr>
                <w:sz w:val="22"/>
                <w:szCs w:val="22"/>
              </w:rPr>
              <w:t>ОУ223)</w:t>
            </w:r>
          </w:p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7B51E2" w:rsidRDefault="002148B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- материалы урока</w:t>
            </w:r>
          </w:p>
        </w:tc>
      </w:tr>
      <w:tr w:rsidR="003B2152" w:rsidRPr="007B51E2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2" w:rsidRPr="007B51E2" w:rsidRDefault="003B215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март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2" w:rsidRPr="007B51E2" w:rsidRDefault="003B215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Семинар «Формы работы, направленные на формирование УУД на уроках русского языка и литературы»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2" w:rsidRPr="007B51E2" w:rsidRDefault="007B51E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- м</w:t>
            </w:r>
            <w:r w:rsidR="003B2152" w:rsidRPr="007B51E2">
              <w:rPr>
                <w:sz w:val="22"/>
                <w:szCs w:val="22"/>
              </w:rPr>
              <w:t>атериалы семинара</w:t>
            </w:r>
          </w:p>
        </w:tc>
      </w:tr>
      <w:tr w:rsidR="007B51E2" w:rsidRPr="007B51E2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E2" w:rsidRPr="007B51E2" w:rsidRDefault="007B51E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апрель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E2" w:rsidRPr="007B51E2" w:rsidRDefault="007B51E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 xml:space="preserve">Работа секции: выявление проблем, связанных с внедрением ФГОС; определение </w:t>
            </w:r>
            <w:proofErr w:type="spellStart"/>
            <w:r w:rsidRPr="007B51E2">
              <w:rPr>
                <w:sz w:val="22"/>
                <w:szCs w:val="22"/>
              </w:rPr>
              <w:t>метапредметных</w:t>
            </w:r>
            <w:proofErr w:type="spellEnd"/>
            <w:r w:rsidRPr="007B51E2">
              <w:rPr>
                <w:sz w:val="22"/>
                <w:szCs w:val="22"/>
              </w:rPr>
              <w:t xml:space="preserve"> навыков обучающихся.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E2" w:rsidRPr="007B51E2" w:rsidRDefault="007B51E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- методический материал в помощь учителю русского языка и литературы</w:t>
            </w:r>
          </w:p>
        </w:tc>
      </w:tr>
      <w:tr w:rsidR="007B51E2" w:rsidRPr="007B51E2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2" w:rsidRPr="007B51E2" w:rsidRDefault="007B51E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май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2" w:rsidRPr="007B51E2" w:rsidRDefault="007B51E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Круглый стол: Подведение итогов работы творческой группы за год. План работы творческой группы в следующем учебном году.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2" w:rsidRPr="007B51E2" w:rsidRDefault="007B51E2" w:rsidP="0053540B">
            <w:pPr>
              <w:ind w:left="34"/>
              <w:rPr>
                <w:sz w:val="22"/>
                <w:szCs w:val="22"/>
              </w:rPr>
            </w:pPr>
            <w:r w:rsidRPr="007B51E2">
              <w:rPr>
                <w:sz w:val="22"/>
                <w:szCs w:val="22"/>
              </w:rPr>
              <w:t>Аналитический отчет о работе творческой группы, направления работы в следующем учебном году</w:t>
            </w:r>
          </w:p>
        </w:tc>
      </w:tr>
    </w:tbl>
    <w:p w:rsidR="002148B2" w:rsidRPr="007B51E2" w:rsidRDefault="002148B2" w:rsidP="007B51E2">
      <w:pPr>
        <w:ind w:left="-567"/>
        <w:rPr>
          <w:sz w:val="22"/>
          <w:szCs w:val="22"/>
        </w:rPr>
      </w:pPr>
      <w:bookmarkStart w:id="0" w:name="_GoBack"/>
      <w:bookmarkEnd w:id="0"/>
    </w:p>
    <w:sectPr w:rsidR="002148B2" w:rsidRPr="007B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55EBD"/>
    <w:multiLevelType w:val="hybridMultilevel"/>
    <w:tmpl w:val="9B2A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B2"/>
    <w:rsid w:val="002148B2"/>
    <w:rsid w:val="003B2152"/>
    <w:rsid w:val="0053540B"/>
    <w:rsid w:val="007B51E2"/>
    <w:rsid w:val="00BF1E13"/>
    <w:rsid w:val="00F0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A3C5-1592-4B0F-9B6B-FD09C71C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2015-10-09T14:30:00Z</dcterms:created>
  <dcterms:modified xsi:type="dcterms:W3CDTF">2015-10-09T15:18:00Z</dcterms:modified>
</cp:coreProperties>
</file>