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58" w:rsidRDefault="00857B58" w:rsidP="008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подготовке учащихся к ЕГЭ</w:t>
      </w:r>
    </w:p>
    <w:p w:rsidR="00857B58" w:rsidRDefault="00857B58" w:rsidP="0085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«Металлы» (составлены учителем лицея № 393 Левшиной С.В.)</w:t>
      </w:r>
    </w:p>
    <w:p w:rsidR="00857B58" w:rsidRDefault="00857B58" w:rsidP="00857B58">
      <w:pPr>
        <w:jc w:val="both"/>
        <w:rPr>
          <w:sz w:val="28"/>
          <w:szCs w:val="28"/>
        </w:rPr>
      </w:pP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кодификаторе по данной теме выделены следующие разделы: </w:t>
      </w:r>
    </w:p>
    <w:p w:rsidR="00857B58" w:rsidRDefault="00857B58" w:rsidP="00857B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Общая характеристика металлов 1 – 3 групп главных подгру</w:t>
      </w:r>
      <w:proofErr w:type="gramStart"/>
      <w:r>
        <w:rPr>
          <w:sz w:val="24"/>
          <w:szCs w:val="24"/>
        </w:rPr>
        <w:t>пп в св</w:t>
      </w:r>
      <w:proofErr w:type="gramEnd"/>
      <w:r>
        <w:rPr>
          <w:sz w:val="24"/>
          <w:szCs w:val="24"/>
        </w:rPr>
        <w:t>язи с их положением в Периодической системе и особенностями строения их атомов.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Характеристика переходных элементов – хрома, железа, меди, цинка по их положению в Периодической системе и особенностями строения их атомов.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- Коррозия металлов и способы защиты от неё.</w:t>
      </w:r>
    </w:p>
    <w:p w:rsidR="00857B58" w:rsidRP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- Общие способы получения металлов.</w:t>
      </w:r>
    </w:p>
    <w:p w:rsidR="00857B58" w:rsidRPr="009636F7" w:rsidRDefault="00857B58" w:rsidP="00857B5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Общая характеристика металлов главных подгрупп 1 – 3 групп Периодической системы Д. И. Менделеева</w:t>
      </w:r>
    </w:p>
    <w:p w:rsidR="00857B58" w:rsidRDefault="00857B58" w:rsidP="00857B5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§1. Металлы </w:t>
      </w:r>
      <w:proofErr w:type="gramStart"/>
      <w:r>
        <w:rPr>
          <w:b/>
          <w:sz w:val="24"/>
          <w:szCs w:val="24"/>
          <w:lang w:val="en-US"/>
        </w:rPr>
        <w:t>I</w:t>
      </w:r>
      <w:proofErr w:type="gramEnd"/>
      <w:r>
        <w:rPr>
          <w:b/>
          <w:sz w:val="24"/>
          <w:szCs w:val="24"/>
        </w:rPr>
        <w:t xml:space="preserve">А группы –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-элементы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Элементы 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А группы имеют сходное строение внешнего электронного слоя </w:t>
      </w:r>
      <w:r>
        <w:rPr>
          <w:sz w:val="24"/>
          <w:szCs w:val="24"/>
          <w:lang w:val="en-US"/>
        </w:rPr>
        <w:t>ns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поэтому в соединениях они проявляют постоянную степень окисления +1. По группе растет количество электронных уровней в атомах, поэтому увеличиваются радиусы атомов. Сверху вниз уменьшается энергия ионизации и </w:t>
      </w:r>
      <w:proofErr w:type="spellStart"/>
      <w:r>
        <w:rPr>
          <w:sz w:val="24"/>
          <w:szCs w:val="24"/>
        </w:rPr>
        <w:t>электроотрицательность</w:t>
      </w:r>
      <w:proofErr w:type="spellEnd"/>
      <w:r>
        <w:rPr>
          <w:sz w:val="24"/>
          <w:szCs w:val="24"/>
        </w:rPr>
        <w:t xml:space="preserve">.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ростом заряда ядра увеличиваются металлические свойства элементов и восстановительные свойства простых веществ. Элементы 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А группы  называются щелочными металлами.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Состав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>, образуемых щелочными металлами сходен -  Ме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О и </w:t>
      </w:r>
      <w:proofErr w:type="spellStart"/>
      <w:r>
        <w:rPr>
          <w:sz w:val="24"/>
          <w:szCs w:val="24"/>
        </w:rPr>
        <w:t>МеОН</w:t>
      </w:r>
      <w:proofErr w:type="spellEnd"/>
      <w:r>
        <w:rPr>
          <w:sz w:val="24"/>
          <w:szCs w:val="24"/>
        </w:rPr>
        <w:t xml:space="preserve"> соответственно; проявляют основные свойства. Их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являются растворимыми в воде основаниями и называются щелочами.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группе основные свойства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 xml:space="preserve"> возрастают.</w:t>
      </w:r>
    </w:p>
    <w:p w:rsidR="00857B58" w:rsidRDefault="00857B58" w:rsidP="00857B58">
      <w:pPr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708"/>
        <w:gridCol w:w="851"/>
        <w:gridCol w:w="850"/>
        <w:gridCol w:w="993"/>
        <w:gridCol w:w="708"/>
        <w:gridCol w:w="993"/>
        <w:gridCol w:w="708"/>
        <w:gridCol w:w="709"/>
        <w:gridCol w:w="709"/>
        <w:gridCol w:w="709"/>
      </w:tblGrid>
      <w:tr w:rsidR="00857B58" w:rsidTr="003A7B4B">
        <w:trPr>
          <w:cantSplit/>
          <w:trHeight w:val="29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формула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радиуса атома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энергии ионизации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 → Э</w:t>
            </w:r>
            <w:r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восстановительных свойств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металлических свойств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окисления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изменение свойств оксидов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изменение свойств </w:t>
            </w:r>
            <w:proofErr w:type="spellStart"/>
            <w:r>
              <w:rPr>
                <w:sz w:val="24"/>
                <w:szCs w:val="24"/>
              </w:rPr>
              <w:t>гидроксидов</w:t>
            </w:r>
            <w:proofErr w:type="spellEnd"/>
          </w:p>
        </w:tc>
      </w:tr>
      <w:tr w:rsidR="00857B58" w:rsidTr="003A7B4B">
        <w:trPr>
          <w:cantSplit/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.4pt;margin-top:-198.3pt;width:.05pt;height:185pt;z-index:251660288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27" type="#_x0000_t32" style="position:absolute;left:0;text-align:left;margin-left:5.8pt;margin-top:-198.3pt;width:0;height:185pt;z-index:251661312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28" type="#_x0000_t32" style="position:absolute;left:0;text-align:left;margin-left:5.65pt;margin-top:-198.3pt;width:0;height:185pt;z-index:251662336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29" type="#_x0000_t32" style="position:absolute;left:0;text-align:left;margin-left:6.9pt;margin-top:-198.3pt;width:.05pt;height:185pt;z-index:251663360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0" type="#_x0000_t32" style="position:absolute;left:0;text-align:left;margin-left:5.15pt;margin-top:-198.3pt;width:.05pt;height:185pt;z-index:251664384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оксиды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1" type="#_x0000_t32" style="position:absolute;left:0;text-align:left;margin-left:5.8pt;margin-top:-202.05pt;width:.05pt;height:188.75pt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МеОН</w:t>
            </w:r>
            <w:proofErr w:type="spellEnd"/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2" type="#_x0000_t32" style="position:absolute;left:0;text-align:left;margin-left:4.05pt;margin-top:-198.3pt;width:.05pt;height:185pt;z-index:251666432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</w:tr>
      <w:tr w:rsidR="00857B58" w:rsidTr="003A7B4B">
        <w:trPr>
          <w:cantSplit/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Rb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</w:tbl>
    <w:p w:rsidR="00857B58" w:rsidRDefault="00857B58" w:rsidP="00857B58">
      <w:pPr>
        <w:jc w:val="both"/>
        <w:rPr>
          <w:sz w:val="24"/>
          <w:szCs w:val="24"/>
        </w:rPr>
      </w:pP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Химические свойства щелочных металлов (простых веществ)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Являются сильными восстановителями, окисляются простыми веществами-неметаллами, водой, кислотами, могут вытеснять из сложных веществ (солей, оксидов) более слабых восстановителей. Во всех реакциях окисляются: Ме</w:t>
      </w:r>
      <w:proofErr w:type="gramStart"/>
      <w:r>
        <w:rPr>
          <w:sz w:val="24"/>
          <w:szCs w:val="24"/>
          <w:vertAlign w:val="superscript"/>
        </w:rPr>
        <w:t>0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ē</w:t>
      </w:r>
      <w:proofErr w:type="spellEnd"/>
      <w:r>
        <w:rPr>
          <w:sz w:val="24"/>
          <w:szCs w:val="24"/>
        </w:rPr>
        <w:t xml:space="preserve"> → </w:t>
      </w:r>
      <w:proofErr w:type="spellStart"/>
      <w:r>
        <w:rPr>
          <w:sz w:val="24"/>
          <w:szCs w:val="24"/>
        </w:rPr>
        <w:t>Ме</w:t>
      </w:r>
      <w:r>
        <w:rPr>
          <w:sz w:val="24"/>
          <w:szCs w:val="24"/>
          <w:vertAlign w:val="superscript"/>
        </w:rPr>
        <w:t>+</w:t>
      </w:r>
      <w:proofErr w:type="spellEnd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896"/>
      </w:tblGrid>
      <w:tr w:rsidR="00857B58" w:rsidTr="003A7B4B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пероксиды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  <w:lang w:val="en-US"/>
              </w:rPr>
              <w:t>Li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→ 2</w:t>
            </w:r>
            <w:r>
              <w:rPr>
                <w:sz w:val="24"/>
                <w:szCs w:val="24"/>
                <w:lang w:val="en-US"/>
              </w:rPr>
              <w:t>Li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</w:rPr>
              <w:t xml:space="preserve"> оксид лития;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→ </w:t>
            </w:r>
            <w:r>
              <w:rPr>
                <w:sz w:val="24"/>
                <w:szCs w:val="24"/>
                <w:lang w:val="en-US"/>
              </w:rPr>
              <w:t>KO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надпероксид</w:t>
            </w:r>
            <w:proofErr w:type="spellEnd"/>
            <w:r>
              <w:rPr>
                <w:sz w:val="24"/>
                <w:szCs w:val="24"/>
              </w:rPr>
              <w:t xml:space="preserve"> калия)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Hal</w:t>
            </w:r>
            <w:r>
              <w:rPr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MeHal</w:t>
            </w:r>
            <w:proofErr w:type="spellEnd"/>
            <w:r w:rsidRPr="00963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галогениды </w:t>
            </w:r>
          </w:p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(фториды </w:t>
            </w:r>
            <w:proofErr w:type="spellStart"/>
            <w:r>
              <w:rPr>
                <w:sz w:val="24"/>
                <w:szCs w:val="24"/>
                <w:lang w:val="en-US"/>
              </w:rPr>
              <w:t>MeF</w:t>
            </w:r>
            <w:proofErr w:type="spellEnd"/>
            <w:r>
              <w:rPr>
                <w:sz w:val="24"/>
                <w:szCs w:val="24"/>
              </w:rPr>
              <w:t xml:space="preserve">, хлориды </w:t>
            </w:r>
            <w:proofErr w:type="spellStart"/>
            <w:r>
              <w:rPr>
                <w:sz w:val="24"/>
                <w:szCs w:val="24"/>
                <w:lang w:val="en-US"/>
              </w:rPr>
              <w:t>MeCl</w:t>
            </w:r>
            <w:proofErr w:type="spellEnd"/>
            <w:r>
              <w:rPr>
                <w:sz w:val="24"/>
                <w:szCs w:val="24"/>
              </w:rPr>
              <w:t xml:space="preserve">, бромиды </w:t>
            </w:r>
            <w:proofErr w:type="spellStart"/>
            <w:r>
              <w:rPr>
                <w:sz w:val="24"/>
                <w:szCs w:val="24"/>
                <w:lang w:val="en-US"/>
              </w:rPr>
              <w:t>MeBr</w:t>
            </w:r>
            <w:proofErr w:type="spellEnd"/>
            <w:r>
              <w:rPr>
                <w:sz w:val="24"/>
                <w:szCs w:val="24"/>
              </w:rPr>
              <w:t xml:space="preserve">, иодиды </w:t>
            </w:r>
            <w:proofErr w:type="spellStart"/>
            <w:r>
              <w:rPr>
                <w:sz w:val="24"/>
                <w:szCs w:val="24"/>
                <w:lang w:val="en-US"/>
              </w:rPr>
              <w:t>MeI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 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сульфиды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нитриды</w:t>
            </w:r>
          </w:p>
        </w:tc>
      </w:tr>
      <w:tr w:rsidR="00857B58" w:rsidTr="003A7B4B">
        <w:trPr>
          <w:trHeight w:val="25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 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фосфиды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MeH</w:t>
            </w:r>
            <w:proofErr w:type="spellEnd"/>
            <w:r>
              <w:rPr>
                <w:sz w:val="24"/>
                <w:szCs w:val="24"/>
              </w:rPr>
              <w:t xml:space="preserve"> гидриды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O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MeOH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+ 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  <w:lang w:val="en-US"/>
              </w:rPr>
              <w:t>.)→ Me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SO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Pr="009636F7" w:rsidRDefault="00857B58" w:rsidP="003A7B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HNO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  <w:lang w:val="en-US"/>
              </w:rPr>
              <w:t>.) → MeNO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+ N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 xml:space="preserve">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Pr="009636F7" w:rsidRDefault="00857B58" w:rsidP="003A7B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HNO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разб</w:t>
            </w:r>
            <w:proofErr w:type="spellEnd"/>
            <w:r>
              <w:rPr>
                <w:sz w:val="24"/>
                <w:szCs w:val="24"/>
                <w:lang w:val="en-US"/>
              </w:rPr>
              <w:t>.) → MeNO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+ NH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(NH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</w:tbl>
    <w:p w:rsidR="00857B58" w:rsidRDefault="00857B58" w:rsidP="00857B58">
      <w:pPr>
        <w:jc w:val="both"/>
        <w:rPr>
          <w:sz w:val="24"/>
          <w:szCs w:val="24"/>
          <w:lang w:val="en-US"/>
        </w:rPr>
      </w:pP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Химические свойства оксидов щелочных металлов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Оксиды щелочных металлов проявляют основные свойства – взаимодействуют с кислотными оксидами, кислотами, водой,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оксидами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5369"/>
      </w:tblGrid>
      <w:tr w:rsidR="00857B58" w:rsidTr="003A7B4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 +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х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(кислотный оксид)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963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(соль)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O → </w:t>
            </w:r>
            <w:r>
              <w:rPr>
                <w:b/>
                <w:sz w:val="24"/>
                <w:szCs w:val="24"/>
              </w:rPr>
              <w:t>2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MeOH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ЭО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r w:rsidRPr="009636F7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(кислоты)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963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 w:rsidRPr="00963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оксид)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</w:rPr>
              <w:t>(соль)</w:t>
            </w:r>
          </w:p>
        </w:tc>
      </w:tr>
    </w:tbl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</w:t>
      </w:r>
      <w:proofErr w:type="spellStart"/>
      <w:r>
        <w:rPr>
          <w:b/>
          <w:sz w:val="24"/>
          <w:szCs w:val="24"/>
        </w:rPr>
        <w:t>гидроксидов</w:t>
      </w:r>
      <w:proofErr w:type="spellEnd"/>
      <w:r>
        <w:rPr>
          <w:b/>
          <w:sz w:val="24"/>
          <w:szCs w:val="24"/>
        </w:rPr>
        <w:t xml:space="preserve"> щелочных металлов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Основания, образуемые щелочными металлами, хорошо растворимы в воде, </w:t>
      </w:r>
      <w:proofErr w:type="spellStart"/>
      <w:r>
        <w:rPr>
          <w:sz w:val="24"/>
          <w:szCs w:val="24"/>
        </w:rPr>
        <w:t>диссоциируют</w:t>
      </w:r>
      <w:proofErr w:type="spellEnd"/>
      <w:r>
        <w:rPr>
          <w:sz w:val="24"/>
          <w:szCs w:val="24"/>
        </w:rPr>
        <w:t xml:space="preserve">  с образованием катионов </w:t>
      </w:r>
      <w:proofErr w:type="spellStart"/>
      <w:r>
        <w:rPr>
          <w:sz w:val="24"/>
          <w:szCs w:val="24"/>
        </w:rPr>
        <w:t>Ме</w:t>
      </w:r>
      <w:r>
        <w:rPr>
          <w:sz w:val="24"/>
          <w:szCs w:val="24"/>
          <w:vertAlign w:val="superscript"/>
        </w:rPr>
        <w:t>+</w:t>
      </w:r>
      <w:proofErr w:type="spellEnd"/>
      <w:r>
        <w:rPr>
          <w:sz w:val="24"/>
          <w:szCs w:val="24"/>
        </w:rPr>
        <w:t xml:space="preserve"> и анионов О</w:t>
      </w:r>
      <w:proofErr w:type="gramStart"/>
      <w:r>
        <w:rPr>
          <w:sz w:val="24"/>
          <w:szCs w:val="24"/>
        </w:rPr>
        <w:t>Н</w:t>
      </w:r>
      <w:r>
        <w:rPr>
          <w:sz w:val="24"/>
          <w:szCs w:val="24"/>
          <w:vertAlign w:val="superscript"/>
        </w:rPr>
        <w:t>-</w:t>
      </w:r>
      <w:proofErr w:type="gramEnd"/>
      <w:r>
        <w:rPr>
          <w:sz w:val="24"/>
          <w:szCs w:val="24"/>
        </w:rPr>
        <w:t xml:space="preserve">, взаимодействуют с кислотами, кислотными оксидами, солями (если выпадает осадок),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оксидами и </w:t>
      </w:r>
      <w:proofErr w:type="spellStart"/>
      <w:r>
        <w:rPr>
          <w:sz w:val="24"/>
          <w:szCs w:val="24"/>
        </w:rPr>
        <w:t>гидроксидами</w:t>
      </w:r>
      <w:proofErr w:type="spellEnd"/>
      <w:r>
        <w:rPr>
          <w:sz w:val="24"/>
          <w:szCs w:val="24"/>
        </w:rPr>
        <w:t xml:space="preserve">, </w:t>
      </w:r>
    </w:p>
    <w:tbl>
      <w:tblPr>
        <w:tblW w:w="9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2"/>
        <w:gridCol w:w="8209"/>
      </w:tblGrid>
      <w:tr w:rsidR="00857B58" w:rsidTr="003A7B4B">
        <w:trPr>
          <w:trHeight w:val="27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МеОН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  <w:vertAlign w:val="superscript"/>
              </w:rPr>
              <w:t>+</w:t>
            </w:r>
            <w:proofErr w:type="spellEnd"/>
            <w:r>
              <w:rPr>
                <w:b/>
                <w:sz w:val="24"/>
                <w:szCs w:val="24"/>
              </w:rPr>
              <w:t xml:space="preserve"> + О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(за счёт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  <w:vertAlign w:val="superscript"/>
              </w:rPr>
              <w:t xml:space="preserve">- </w:t>
            </w:r>
            <w:r>
              <w:rPr>
                <w:sz w:val="24"/>
                <w:szCs w:val="24"/>
              </w:rPr>
              <w:t>изменяют окраску индикаторов)</w:t>
            </w:r>
          </w:p>
        </w:tc>
      </w:tr>
      <w:tr w:rsidR="00857B58" w:rsidTr="003A7B4B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х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(кислотный оксид)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ЭО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r w:rsidRPr="009636F7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(кислоты)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оксид)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</w:rPr>
              <w:t xml:space="preserve">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Н)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гидроксид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</w:p>
        </w:tc>
      </w:tr>
      <w:tr w:rsidR="00857B58" w:rsidTr="003A7B4B">
        <w:trPr>
          <w:trHeight w:val="1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Э, М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 щелочного металла) + </w:t>
            </w:r>
            <w:r>
              <w:rPr>
                <w:b/>
                <w:sz w:val="24"/>
                <w:szCs w:val="24"/>
              </w:rPr>
              <w:t>М(ОН)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proofErr w:type="spellStart"/>
            <w:r>
              <w:rPr>
                <w:b/>
                <w:sz w:val="24"/>
                <w:szCs w:val="24"/>
              </w:rPr>
              <w:t>↓</w:t>
            </w:r>
            <w:proofErr w:type="spellEnd"/>
          </w:p>
        </w:tc>
      </w:tr>
    </w:tbl>
    <w:p w:rsidR="00857B58" w:rsidRDefault="00857B58" w:rsidP="00857B58">
      <w:pPr>
        <w:jc w:val="both"/>
        <w:rPr>
          <w:i/>
          <w:sz w:val="24"/>
          <w:szCs w:val="24"/>
        </w:rPr>
      </w:pPr>
    </w:p>
    <w:p w:rsidR="00857B58" w:rsidRDefault="00857B58" w:rsidP="00857B58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Также </w:t>
      </w:r>
      <w:proofErr w:type="spellStart"/>
      <w:r>
        <w:rPr>
          <w:b/>
          <w:i/>
          <w:sz w:val="24"/>
          <w:szCs w:val="24"/>
        </w:rPr>
        <w:t>гидроксиды</w:t>
      </w:r>
      <w:proofErr w:type="spellEnd"/>
      <w:r>
        <w:rPr>
          <w:b/>
          <w:i/>
          <w:sz w:val="24"/>
          <w:szCs w:val="24"/>
        </w:rPr>
        <w:t xml:space="preserve"> щелочных металлов взаимодействуют со многими органическими соединениями (спиртами, фенолами, карбоновыми кислотами, галогенопроизводными углеводородов, аминокислотами).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§2. Металлы </w:t>
      </w: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группы –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-элементы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708"/>
        <w:gridCol w:w="851"/>
        <w:gridCol w:w="850"/>
        <w:gridCol w:w="993"/>
        <w:gridCol w:w="708"/>
        <w:gridCol w:w="851"/>
        <w:gridCol w:w="709"/>
        <w:gridCol w:w="850"/>
        <w:gridCol w:w="709"/>
        <w:gridCol w:w="709"/>
      </w:tblGrid>
      <w:tr w:rsidR="00857B58" w:rsidTr="003A7B4B">
        <w:trPr>
          <w:cantSplit/>
          <w:trHeight w:val="29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формула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радиуса атома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энергии ионизации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 → Э</w:t>
            </w:r>
            <w:r>
              <w:rPr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восстановительных свойств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металлических свойств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окисления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изменение свойств оксидов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изменение свойств </w:t>
            </w:r>
            <w:proofErr w:type="spellStart"/>
            <w:r>
              <w:rPr>
                <w:sz w:val="24"/>
                <w:szCs w:val="24"/>
              </w:rPr>
              <w:t>гидроксидов</w:t>
            </w:r>
            <w:proofErr w:type="spellEnd"/>
          </w:p>
        </w:tc>
      </w:tr>
      <w:tr w:rsidR="00857B58" w:rsidTr="003A7B4B">
        <w:trPr>
          <w:cantSplit/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Be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3" type="#_x0000_t32" style="position:absolute;left:0;text-align:left;margin-left:4.4pt;margin-top:-246.2pt;width:.05pt;height:232.9pt;z-index:251667456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4" type="#_x0000_t32" style="position:absolute;left:0;text-align:left;margin-left:5.85pt;margin-top:-246.2pt;width:0;height:232.9pt;z-index:251668480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5" type="#_x0000_t32" style="position:absolute;left:0;text-align:left;margin-left:5.65pt;margin-top:-246.2pt;width:.05pt;height:232.9pt;z-index:251669504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6" type="#_x0000_t32" style="position:absolute;left:0;text-align:left;margin-left:6.9pt;margin-top:-246.2pt;width:.05pt;height:232.9pt;z-index:251670528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7" type="#_x0000_t32" style="position:absolute;left:0;text-align:left;margin-left:5.15pt;margin-top:-241.7pt;width:.05pt;height:228.4pt;z-index:251671552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МеО</w:t>
            </w:r>
            <w:proofErr w:type="spellEnd"/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оксиды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8" type="#_x0000_t32" style="position:absolute;left:0;text-align:left;margin-left:5.8pt;margin-top:-241.7pt;width:.05pt;height:228.4pt;z-index:251672576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39" type="#_x0000_t32" style="position:absolute;left:0;text-align:left;margin-left:4.05pt;margin-top:-241.7pt;width:.05pt;height:228.4pt;z-index:251673600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</w:tr>
      <w:tr w:rsidR="00857B58" w:rsidTr="003A7B4B">
        <w:trPr>
          <w:cantSplit/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Sr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10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</w:tbl>
    <w:p w:rsidR="00857B58" w:rsidRDefault="00857B58" w:rsidP="00857B58">
      <w:pPr>
        <w:jc w:val="both"/>
        <w:rPr>
          <w:sz w:val="24"/>
          <w:szCs w:val="24"/>
        </w:rPr>
      </w:pP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Элементы </w:t>
      </w:r>
      <w:r>
        <w:rPr>
          <w:sz w:val="24"/>
          <w:szCs w:val="24"/>
          <w:lang w:val="en-US"/>
        </w:rPr>
        <w:t>II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группы имеют сходное строение внешнего электронного слоя </w:t>
      </w:r>
      <w:r>
        <w:rPr>
          <w:sz w:val="24"/>
          <w:szCs w:val="24"/>
          <w:lang w:val="en-US"/>
        </w:rPr>
        <w:t>ns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поэтому в соединениях они проявляют постоянную степень окисления +2.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 группе</w:t>
      </w:r>
      <w:r>
        <w:rPr>
          <w:sz w:val="24"/>
          <w:szCs w:val="24"/>
        </w:rPr>
        <w:t xml:space="preserve">: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растет количество электронных уровней,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увеличиваются радиусы атомов,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уменьшается энергия ионизации,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уменьшается </w:t>
      </w:r>
      <w:proofErr w:type="spellStart"/>
      <w:r>
        <w:rPr>
          <w:sz w:val="24"/>
          <w:szCs w:val="24"/>
        </w:rPr>
        <w:t>электроотрицательность</w:t>
      </w:r>
      <w:proofErr w:type="spellEnd"/>
      <w:r>
        <w:rPr>
          <w:sz w:val="24"/>
          <w:szCs w:val="24"/>
        </w:rPr>
        <w:t xml:space="preserve">,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увеличиваются металлические свойства элементов и восстановительные свойства простых веществ.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</w:t>
      </w:r>
      <w:r>
        <w:rPr>
          <w:sz w:val="24"/>
          <w:szCs w:val="24"/>
          <w:lang w:val="en-US"/>
        </w:rPr>
        <w:t>II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группы, кроме бериллия,  являются активными металлами, обладают ярко выраженными металлическими свойствами.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Состав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 xml:space="preserve">, образуемых этими металлами сходен -  </w:t>
      </w:r>
      <w:proofErr w:type="spellStart"/>
      <w:r>
        <w:rPr>
          <w:sz w:val="24"/>
          <w:szCs w:val="24"/>
        </w:rPr>
        <w:t>МеО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ОН)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соответственно. По группе основные свойства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 xml:space="preserve"> возрастают.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стронция и бария хорошо растворимы в воде,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кальция – </w:t>
      </w:r>
      <w:proofErr w:type="spellStart"/>
      <w:r>
        <w:rPr>
          <w:sz w:val="24"/>
          <w:szCs w:val="24"/>
        </w:rPr>
        <w:t>малорастворим</w:t>
      </w:r>
      <w:proofErr w:type="spellEnd"/>
      <w:r>
        <w:rPr>
          <w:sz w:val="24"/>
          <w:szCs w:val="24"/>
        </w:rPr>
        <w:t xml:space="preserve"> – все они – щелочи.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магния – нерастворимое основание. Оксид и </w:t>
      </w: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бериллия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мфотерные</w:t>
      </w:r>
      <w:proofErr w:type="spellEnd"/>
      <w:r>
        <w:rPr>
          <w:sz w:val="24"/>
          <w:szCs w:val="24"/>
        </w:rPr>
        <w:t xml:space="preserve"> соединения. </w:t>
      </w: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металлов </w:t>
      </w: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группы (простых веществ)</w:t>
      </w:r>
    </w:p>
    <w:p w:rsidR="00857B58" w:rsidRDefault="00857B58" w:rsidP="00857B58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 xml:space="preserve">        Являются сильными восстановителями, окисляются простыми веществами-неметаллами, водой, кислотами, могут вытеснять из сложных веществ (солей, оксидов) более слабых восстановителей. Во всех реакциях окисляются: Ме</w:t>
      </w:r>
      <w:proofErr w:type="gramStart"/>
      <w:r>
        <w:rPr>
          <w:sz w:val="24"/>
          <w:szCs w:val="24"/>
          <w:vertAlign w:val="superscript"/>
        </w:rPr>
        <w:t>0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 2ē → Ме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896"/>
      </w:tblGrid>
      <w:tr w:rsidR="00857B58" w:rsidTr="003A7B4B"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perscript"/>
              </w:rPr>
              <w:t>*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MeO</w:t>
            </w:r>
            <w:proofErr w:type="spellEnd"/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оксиды 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Hal</w:t>
            </w:r>
            <w:r>
              <w:rPr>
                <w:b/>
                <w:sz w:val="24"/>
                <w:szCs w:val="24"/>
                <w:vertAlign w:val="subscript"/>
              </w:rPr>
              <w:t xml:space="preserve">2 </w:t>
            </w:r>
            <w:r>
              <w:rPr>
                <w:b/>
                <w:sz w:val="24"/>
                <w:szCs w:val="24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MeHal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галогениды (фториды </w:t>
            </w:r>
            <w:proofErr w:type="spellStart"/>
            <w:r>
              <w:rPr>
                <w:sz w:val="24"/>
                <w:szCs w:val="24"/>
                <w:lang w:val="en-US"/>
              </w:rPr>
              <w:t>MeF</w:t>
            </w:r>
            <w:proofErr w:type="spellEnd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, хлориды </w:t>
            </w:r>
            <w:proofErr w:type="spellStart"/>
            <w:r>
              <w:rPr>
                <w:sz w:val="24"/>
                <w:szCs w:val="24"/>
                <w:lang w:val="en-US"/>
              </w:rPr>
              <w:t>MeCl</w:t>
            </w:r>
            <w:proofErr w:type="spellEnd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, бромиды </w:t>
            </w:r>
            <w:proofErr w:type="spellStart"/>
            <w:r>
              <w:rPr>
                <w:sz w:val="24"/>
                <w:szCs w:val="24"/>
                <w:lang w:val="en-US"/>
              </w:rPr>
              <w:t>MeBr</w:t>
            </w:r>
            <w:proofErr w:type="spellEnd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, иодиды </w:t>
            </w:r>
            <w:proofErr w:type="spellStart"/>
            <w:r>
              <w:rPr>
                <w:sz w:val="24"/>
                <w:szCs w:val="24"/>
                <w:lang w:val="en-US"/>
              </w:rPr>
              <w:t>MeI</w:t>
            </w:r>
            <w:proofErr w:type="spellEnd"/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MeS</w:t>
            </w:r>
            <w:proofErr w:type="spellEnd"/>
            <w:r>
              <w:rPr>
                <w:sz w:val="24"/>
                <w:szCs w:val="24"/>
              </w:rPr>
              <w:t xml:space="preserve"> сульфиды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>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нитриды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 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P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фосфиды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C → Me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карбиды     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Si → 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силициды</w:t>
            </w:r>
            <w:r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MeH</w:t>
            </w:r>
            <w:proofErr w:type="spellEnd"/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гидриды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 xml:space="preserve"> 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OH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vertAlign w:val="subscript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(исключение – </w:t>
            </w:r>
            <w:r>
              <w:rPr>
                <w:sz w:val="24"/>
                <w:szCs w:val="24"/>
                <w:lang w:val="en-US"/>
              </w:rPr>
              <w:t>Mg</w:t>
            </w:r>
            <w:r>
              <w:rPr>
                <w:sz w:val="24"/>
                <w:szCs w:val="24"/>
              </w:rPr>
              <w:t xml:space="preserve"> образует  </w:t>
            </w:r>
            <w:proofErr w:type="spellStart"/>
            <w:r>
              <w:rPr>
                <w:sz w:val="24"/>
                <w:szCs w:val="24"/>
                <w:lang w:val="en-US"/>
              </w:rPr>
              <w:t>MgO</w:t>
            </w:r>
            <w:proofErr w:type="spellEnd"/>
            <w:r w:rsidRPr="009636F7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→ MeCl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+ 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(Me – Mg )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Pr="009636F7" w:rsidRDefault="00857B58" w:rsidP="003A7B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SO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  <w:lang w:val="en-US"/>
              </w:rPr>
              <w:t>.)→ MeSO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S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857B58" w:rsidRPr="009636F7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Pr="009636F7" w:rsidRDefault="00857B58" w:rsidP="003A7B4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HNO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.) → </w:t>
            </w:r>
            <w:proofErr w:type="gramStart"/>
            <w:r>
              <w:rPr>
                <w:sz w:val="24"/>
                <w:szCs w:val="24"/>
                <w:lang w:val="en-US"/>
              </w:rPr>
              <w:t>Me(</w:t>
            </w:r>
            <w:proofErr w:type="gramEnd"/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N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en-US"/>
              </w:rPr>
              <w:t xml:space="preserve">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  (</w:t>
            </w:r>
            <w:proofErr w:type="spellStart"/>
            <w:r>
              <w:rPr>
                <w:sz w:val="24"/>
                <w:szCs w:val="24"/>
              </w:rPr>
              <w:t>разб</w:t>
            </w:r>
            <w:proofErr w:type="spellEnd"/>
            <w:r>
              <w:rPr>
                <w:sz w:val="24"/>
                <w:szCs w:val="24"/>
                <w:lang w:val="en-US"/>
              </w:rPr>
              <w:t>. - Me(NO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+  NH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(NH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NO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 + H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O)</w:t>
            </w:r>
          </w:p>
        </w:tc>
      </w:tr>
    </w:tbl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* - примеры приведены для всех металлов кроме бериллия</w:t>
      </w: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оксидов металлов </w:t>
      </w: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группы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Оксиды  металлов </w:t>
      </w:r>
      <w:r>
        <w:rPr>
          <w:sz w:val="24"/>
          <w:szCs w:val="24"/>
          <w:lang w:val="en-US"/>
        </w:rPr>
        <w:t>II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группы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проявляют основные свойства – взаимодействуют с кислотными оксидами, кислотами, водой,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оксидами.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"/>
        <w:gridCol w:w="5369"/>
      </w:tblGrid>
      <w:tr w:rsidR="00857B58" w:rsidTr="003A7B4B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МеО</w:t>
            </w:r>
            <w:proofErr w:type="spellEnd"/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х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(кислотный оксид)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 w:rsidRPr="009636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(соль)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 → Me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OH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57B58" w:rsidTr="003A7B4B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ЭО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r w:rsidRPr="009636F7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(кислоты)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27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оксид)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</w:rPr>
              <w:t>(соль)</w:t>
            </w:r>
          </w:p>
        </w:tc>
      </w:tr>
    </w:tbl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7B58" w:rsidRDefault="00857B58" w:rsidP="00857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</w:t>
      </w:r>
      <w:proofErr w:type="spellStart"/>
      <w:r>
        <w:rPr>
          <w:b/>
          <w:sz w:val="24"/>
          <w:szCs w:val="24"/>
        </w:rPr>
        <w:t>гидроксидов</w:t>
      </w:r>
      <w:proofErr w:type="spellEnd"/>
      <w:r>
        <w:rPr>
          <w:b/>
          <w:sz w:val="24"/>
          <w:szCs w:val="24"/>
        </w:rPr>
        <w:t xml:space="preserve"> металлов </w:t>
      </w:r>
      <w:r>
        <w:rPr>
          <w:b/>
          <w:sz w:val="24"/>
          <w:szCs w:val="24"/>
          <w:lang w:val="en-US"/>
        </w:rPr>
        <w:t>II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группы</w:t>
      </w:r>
    </w:p>
    <w:p w:rsidR="00857B58" w:rsidRDefault="00857B58" w:rsidP="00857B5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кальция, стронция и бария взаимодействуют с кислотами, кислотными оксидами, солями (если выпадает осадок),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оксидами и </w:t>
      </w:r>
      <w:proofErr w:type="spellStart"/>
      <w:r>
        <w:rPr>
          <w:sz w:val="24"/>
          <w:szCs w:val="24"/>
        </w:rPr>
        <w:t>гидроксидами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u w:val="single"/>
        </w:rPr>
        <w:t>Гидроксид</w:t>
      </w:r>
      <w:proofErr w:type="spellEnd"/>
      <w:r>
        <w:rPr>
          <w:sz w:val="24"/>
          <w:szCs w:val="24"/>
          <w:u w:val="single"/>
        </w:rPr>
        <w:t xml:space="preserve"> магния – нерастворимое основание</w:t>
      </w:r>
      <w:r>
        <w:rPr>
          <w:sz w:val="24"/>
          <w:szCs w:val="24"/>
        </w:rPr>
        <w:t>, поэтому реагирует только с кислотами и разлагается при нагревании.</w:t>
      </w:r>
    </w:p>
    <w:tbl>
      <w:tblPr>
        <w:tblW w:w="98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241"/>
      </w:tblGrid>
      <w:tr w:rsidR="00857B58" w:rsidTr="003A7B4B">
        <w:trPr>
          <w:trHeight w:val="295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Ме</w:t>
            </w:r>
            <w:proofErr w:type="spellEnd"/>
            <w:r>
              <w:rPr>
                <w:b/>
                <w:sz w:val="24"/>
                <w:szCs w:val="24"/>
                <w:vertAlign w:val="superscript"/>
              </w:rPr>
              <w:t>*</w:t>
            </w:r>
            <w:r>
              <w:rPr>
                <w:b/>
                <w:sz w:val="24"/>
                <w:szCs w:val="24"/>
              </w:rPr>
              <w:t>(ОН)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</w:t>
            </w:r>
            <w:r>
              <w:rPr>
                <w:b/>
                <w:sz w:val="24"/>
                <w:szCs w:val="24"/>
                <w:vertAlign w:val="superscript"/>
              </w:rPr>
              <w:t>+2</w:t>
            </w:r>
            <w:r>
              <w:rPr>
                <w:b/>
                <w:sz w:val="24"/>
                <w:szCs w:val="24"/>
              </w:rPr>
              <w:t xml:space="preserve"> + 2О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vertAlign w:val="superscript"/>
              </w:rPr>
              <w:t>-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(за счёт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  <w:vertAlign w:val="superscript"/>
              </w:rPr>
              <w:t xml:space="preserve">- </w:t>
            </w:r>
            <w:r>
              <w:rPr>
                <w:sz w:val="24"/>
                <w:szCs w:val="24"/>
              </w:rPr>
              <w:t>изменяют окраску индикаторов)</w:t>
            </w:r>
          </w:p>
        </w:tc>
      </w:tr>
      <w:tr w:rsidR="00857B58" w:rsidTr="003A7B4B">
        <w:trPr>
          <w:trHeight w:val="1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х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(кислотный оксид)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Start"/>
            <w:r>
              <w:rPr>
                <w:b/>
                <w:sz w:val="24"/>
                <w:szCs w:val="24"/>
              </w:rPr>
              <w:t>Э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ЭО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r w:rsidRPr="009636F7"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(кислоты)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оксид) 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 </w:t>
            </w:r>
            <w:r>
              <w:rPr>
                <w:sz w:val="24"/>
                <w:szCs w:val="24"/>
              </w:rPr>
              <w:t xml:space="preserve">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>О</w:t>
            </w:r>
          </w:p>
        </w:tc>
      </w:tr>
      <w:tr w:rsidR="00857B58" w:rsidTr="003A7B4B">
        <w:trPr>
          <w:trHeight w:val="1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X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</w:rPr>
              <w:t>Н)</w:t>
            </w:r>
            <w:proofErr w:type="spellStart"/>
            <w:r>
              <w:rPr>
                <w:b/>
                <w:sz w:val="24"/>
                <w:szCs w:val="24"/>
                <w:vertAlign w:val="subscript"/>
              </w:rPr>
              <w:t>n</w:t>
            </w:r>
            <w:proofErr w:type="spellEnd"/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гидроксид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 xml:space="preserve">→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r>
              <w:rPr>
                <w:b/>
                <w:sz w:val="24"/>
                <w:szCs w:val="24"/>
                <w:lang w:val="en-US"/>
              </w:rPr>
              <w:t>XO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(соль) + 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O</w:t>
            </w:r>
          </w:p>
        </w:tc>
      </w:tr>
      <w:tr w:rsidR="00857B58" w:rsidTr="003A7B4B">
        <w:trPr>
          <w:trHeight w:val="1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7B58" w:rsidRDefault="00857B58" w:rsidP="003A7B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>
              <w:rPr>
                <w:b/>
                <w:sz w:val="24"/>
                <w:szCs w:val="24"/>
              </w:rPr>
              <w:t>Э, М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(соль) → </w:t>
            </w:r>
            <w:r>
              <w:rPr>
                <w:b/>
                <w:sz w:val="24"/>
                <w:szCs w:val="24"/>
                <w:lang w:val="en-US"/>
              </w:rPr>
              <w:t>Me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Э, </w:t>
            </w:r>
            <w:proofErr w:type="spellStart"/>
            <w:r>
              <w:rPr>
                <w:b/>
                <w:sz w:val="24"/>
                <w:szCs w:val="24"/>
              </w:rPr>
              <w:t>Ме</w:t>
            </w:r>
            <w:proofErr w:type="spellEnd"/>
            <w:r>
              <w:rPr>
                <w:b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>Э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(соль щелочного металла) + </w:t>
            </w:r>
            <w:r>
              <w:rPr>
                <w:b/>
                <w:sz w:val="24"/>
                <w:szCs w:val="24"/>
              </w:rPr>
              <w:t>М(ОН)</w:t>
            </w:r>
            <w:r>
              <w:rPr>
                <w:b/>
                <w:sz w:val="24"/>
                <w:szCs w:val="24"/>
                <w:vertAlign w:val="subscript"/>
                <w:lang w:val="en-US"/>
              </w:rPr>
              <w:t>z</w:t>
            </w:r>
            <w:proofErr w:type="spellStart"/>
            <w:r>
              <w:rPr>
                <w:b/>
                <w:sz w:val="24"/>
                <w:szCs w:val="24"/>
              </w:rPr>
              <w:t>↓</w:t>
            </w:r>
            <w:proofErr w:type="spellEnd"/>
          </w:p>
        </w:tc>
      </w:tr>
    </w:tbl>
    <w:p w:rsidR="00857B58" w:rsidRDefault="00857B58" w:rsidP="00857B58">
      <w:pPr>
        <w:rPr>
          <w:sz w:val="24"/>
          <w:szCs w:val="24"/>
        </w:rPr>
      </w:pPr>
    </w:p>
    <w:p w:rsidR="00857B58" w:rsidRDefault="00857B58" w:rsidP="00857B58">
      <w:pPr>
        <w:rPr>
          <w:sz w:val="24"/>
          <w:szCs w:val="24"/>
        </w:rPr>
      </w:pPr>
      <w:r>
        <w:rPr>
          <w:sz w:val="24"/>
          <w:szCs w:val="24"/>
        </w:rPr>
        <w:t xml:space="preserve">* данные примеры </w:t>
      </w:r>
      <w:r>
        <w:rPr>
          <w:sz w:val="24"/>
          <w:szCs w:val="24"/>
          <w:u w:val="single"/>
        </w:rPr>
        <w:t>не относятся</w:t>
      </w:r>
      <w:r>
        <w:rPr>
          <w:sz w:val="24"/>
          <w:szCs w:val="24"/>
        </w:rPr>
        <w:t xml:space="preserve"> к магнию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§3. Металлы </w:t>
      </w:r>
      <w:r>
        <w:rPr>
          <w:b/>
          <w:sz w:val="24"/>
          <w:szCs w:val="24"/>
          <w:lang w:val="en-US"/>
        </w:rPr>
        <w:t>III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группы – </w:t>
      </w:r>
      <w:r>
        <w:rPr>
          <w:b/>
          <w:sz w:val="24"/>
          <w:szCs w:val="24"/>
          <w:lang w:val="en-US"/>
        </w:rPr>
        <w:t>p</w:t>
      </w:r>
      <w:r>
        <w:rPr>
          <w:b/>
          <w:sz w:val="24"/>
          <w:szCs w:val="24"/>
        </w:rPr>
        <w:t>-элементы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1"/>
        <w:gridCol w:w="708"/>
        <w:gridCol w:w="709"/>
        <w:gridCol w:w="709"/>
        <w:gridCol w:w="992"/>
        <w:gridCol w:w="709"/>
        <w:gridCol w:w="567"/>
        <w:gridCol w:w="709"/>
        <w:gridCol w:w="992"/>
        <w:gridCol w:w="709"/>
        <w:gridCol w:w="1134"/>
      </w:tblGrid>
      <w:tr w:rsidR="00857B58" w:rsidTr="003A7B4B">
        <w:trPr>
          <w:cantSplit/>
          <w:trHeight w:val="29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формула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радиуса атома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энергии ионизации</w:t>
            </w:r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  <w:r>
              <w:rPr>
                <w:sz w:val="24"/>
                <w:szCs w:val="24"/>
              </w:rPr>
              <w:t xml:space="preserve"> → Э</w:t>
            </w:r>
            <w:r>
              <w:rPr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</w:t>
            </w:r>
            <w:proofErr w:type="spellStart"/>
            <w:r>
              <w:rPr>
                <w:sz w:val="24"/>
                <w:szCs w:val="24"/>
              </w:rPr>
              <w:t>электроотрицательности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восстановительных свойств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металлических свойств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окисления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и изменение свойств оксидов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изменение свойств </w:t>
            </w:r>
            <w:proofErr w:type="spellStart"/>
            <w:r>
              <w:rPr>
                <w:sz w:val="24"/>
                <w:szCs w:val="24"/>
              </w:rPr>
              <w:t>гидроксидов</w:t>
            </w:r>
            <w:proofErr w:type="spellEnd"/>
          </w:p>
        </w:tc>
      </w:tr>
      <w:tr w:rsidR="00857B58" w:rsidTr="003A7B4B">
        <w:trPr>
          <w:cantSplit/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3p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0" type="#_x0000_t32" style="position:absolute;left:0;text-align:left;margin-left:4.4pt;margin-top:-156.4pt;width:.05pt;height:143.1pt;z-index:251674624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1" type="#_x0000_t32" style="position:absolute;left:0;text-align:left;margin-left:5.8pt;margin-top:-156.4pt;width:.05pt;height:143.1pt;z-index:251675648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2" type="#_x0000_t32" style="position:absolute;left:0;text-align:left;margin-left:5.65pt;margin-top:-156.4pt;width:.05pt;height:143.1pt;z-index:251676672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Уменьшается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3" type="#_x0000_t32" style="position:absolute;left:0;text-align:left;margin-left:6.9pt;margin-top:-152.65pt;width:.05pt;height:139.35pt;z-index:251677696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4" type="#_x0000_t32" style="position:absolute;left:0;text-align:left;margin-left:5.15pt;margin-top:-152.65pt;width:.05pt;height:139.35pt;z-index:251678720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Амфотерные</w:t>
            </w:r>
            <w:proofErr w:type="spellEnd"/>
            <w:r>
              <w:rPr>
                <w:sz w:val="24"/>
                <w:szCs w:val="24"/>
              </w:rPr>
              <w:t xml:space="preserve"> оксиды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5" type="#_x0000_t32" style="position:absolute;left:0;text-align:left;margin-left:5.8pt;margin-top:-156.4pt;width:.05pt;height:143.1pt;z-index:251679744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гидроксиды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pict>
                <v:shape id="_x0000_s1046" type="#_x0000_t32" style="position:absolute;left:0;text-align:left;margin-left:5.15pt;margin-top:-152.65pt;width:.05pt;height:139.35pt;z-index:251680768;mso-position-horizontal-relative:text;mso-position-vertical-relative:text" o:connectortype="straight">
                  <v:stroke endarrow="block"/>
                </v:shape>
              </w:pict>
            </w:r>
          </w:p>
          <w:p w:rsidR="00857B58" w:rsidRDefault="00857B58" w:rsidP="003A7B4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Увеличиваются основные свойства</w:t>
            </w:r>
          </w:p>
        </w:tc>
      </w:tr>
      <w:tr w:rsidR="00857B58" w:rsidTr="003A7B4B">
        <w:trPr>
          <w:cantSplit/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4p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5p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  <w:tr w:rsidR="00857B58" w:rsidTr="003A7B4B">
        <w:trPr>
          <w:cantSplit/>
          <w:trHeight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6s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6p</w:t>
            </w:r>
            <w:r>
              <w:rPr>
                <w:b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58" w:rsidRDefault="00857B58" w:rsidP="003A7B4B">
            <w:pPr>
              <w:rPr>
                <w:sz w:val="24"/>
                <w:szCs w:val="24"/>
              </w:rPr>
            </w:pPr>
          </w:p>
        </w:tc>
      </w:tr>
    </w:tbl>
    <w:p w:rsidR="00857B58" w:rsidRDefault="00857B58" w:rsidP="00857B58">
      <w:pPr>
        <w:jc w:val="both"/>
      </w:pPr>
    </w:p>
    <w:p w:rsidR="00857B58" w:rsidRDefault="00857B58" w:rsidP="00857B58">
      <w:pPr>
        <w:ind w:left="113"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</w:t>
      </w:r>
      <w:r>
        <w:rPr>
          <w:sz w:val="24"/>
          <w:szCs w:val="24"/>
          <w:lang w:val="en-US"/>
        </w:rPr>
        <w:t>III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группы имеют сходное строение внешнего электронного слоя </w:t>
      </w:r>
      <w:r>
        <w:rPr>
          <w:sz w:val="24"/>
          <w:szCs w:val="24"/>
          <w:lang w:val="en-US"/>
        </w:rPr>
        <w:t>ns</w:t>
      </w:r>
      <w:r>
        <w:rPr>
          <w:sz w:val="24"/>
          <w:szCs w:val="24"/>
          <w:vertAlign w:val="superscript"/>
        </w:rPr>
        <w:t>2</w:t>
      </w:r>
      <w:proofErr w:type="spellStart"/>
      <w:r>
        <w:rPr>
          <w:sz w:val="24"/>
          <w:szCs w:val="24"/>
          <w:lang w:val="en-US"/>
        </w:rPr>
        <w:t>np</w:t>
      </w:r>
      <w:proofErr w:type="spellEnd"/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поэтому в соединениях они проявляют постоянную степень окисления +3. </w:t>
      </w:r>
    </w:p>
    <w:p w:rsidR="00857B58" w:rsidRDefault="00857B58" w:rsidP="00857B58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 группе</w:t>
      </w:r>
      <w:r>
        <w:rPr>
          <w:sz w:val="24"/>
          <w:szCs w:val="24"/>
        </w:rPr>
        <w:t xml:space="preserve">: растет количество электронных уровней, увеличиваются радиусы атомов, уменьшается энергия ионизации и </w:t>
      </w:r>
      <w:proofErr w:type="spellStart"/>
      <w:r>
        <w:rPr>
          <w:sz w:val="24"/>
          <w:szCs w:val="24"/>
        </w:rPr>
        <w:t>электроотрицательность</w:t>
      </w:r>
      <w:proofErr w:type="spellEnd"/>
      <w:r>
        <w:rPr>
          <w:sz w:val="24"/>
          <w:szCs w:val="24"/>
        </w:rPr>
        <w:t xml:space="preserve">. С ростом заряда ядра увеличиваются металлические свойства элементов и восстановительные свойства простых веществ. Состав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>, образуемых этими металлами сходен -  Ме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ОН)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соответственно; проявляют </w:t>
      </w:r>
      <w:proofErr w:type="spellStart"/>
      <w:r>
        <w:rPr>
          <w:sz w:val="24"/>
          <w:szCs w:val="24"/>
        </w:rPr>
        <w:t>амфотерные</w:t>
      </w:r>
      <w:proofErr w:type="spellEnd"/>
      <w:r>
        <w:rPr>
          <w:sz w:val="24"/>
          <w:szCs w:val="24"/>
        </w:rPr>
        <w:t xml:space="preserve"> свойства. По группе основные свойства оксидов и </w:t>
      </w:r>
      <w:proofErr w:type="spellStart"/>
      <w:r>
        <w:rPr>
          <w:sz w:val="24"/>
          <w:szCs w:val="24"/>
        </w:rPr>
        <w:t>гидроксидов</w:t>
      </w:r>
      <w:proofErr w:type="spellEnd"/>
      <w:r>
        <w:rPr>
          <w:sz w:val="24"/>
          <w:szCs w:val="24"/>
        </w:rPr>
        <w:t xml:space="preserve"> возрастают.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Химические свойства алюминия</w:t>
      </w:r>
    </w:p>
    <w:p w:rsidR="00857B58" w:rsidRDefault="00857B58" w:rsidP="00857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Поверхность алюминия покрыта тонкой, но очень прочной пленкой оксида алюминия, которая препятствует окислению, взаимодействию с водой, концентрированными серной и азотной кислотами. Очищенный от оксидной пленки алюминий активно вступает в реакции с окислителями: </w:t>
      </w:r>
      <w:proofErr w:type="gramStart"/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 xml:space="preserve">- 3ē →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perscript"/>
        </w:rPr>
        <w:t>+3</w:t>
      </w:r>
      <w:r>
        <w:rPr>
          <w:sz w:val="24"/>
          <w:szCs w:val="24"/>
        </w:rPr>
        <w:t>.</w:t>
      </w:r>
      <w:proofErr w:type="gramEnd"/>
    </w:p>
    <w:p w:rsidR="00857B58" w:rsidRDefault="00857B58" w:rsidP="00857B58">
      <w:pPr>
        <w:rPr>
          <w:b/>
          <w:i/>
          <w:sz w:val="24"/>
          <w:szCs w:val="24"/>
          <w:u w:val="single"/>
        </w:rPr>
      </w:pPr>
      <w:smartTag w:uri="urn:schemas-microsoft-com:office:smarttags" w:element="place">
        <w:r>
          <w:rPr>
            <w:sz w:val="24"/>
            <w:szCs w:val="24"/>
            <w:u w:val="single"/>
            <w:lang w:val="en-US"/>
          </w:rPr>
          <w:t>I</w:t>
        </w:r>
        <w:r>
          <w:rPr>
            <w:sz w:val="24"/>
            <w:szCs w:val="24"/>
            <w:u w:val="single"/>
          </w:rPr>
          <w:t>.</w:t>
        </w:r>
      </w:smartTag>
      <w:r>
        <w:rPr>
          <w:sz w:val="24"/>
          <w:szCs w:val="24"/>
          <w:u w:val="single"/>
        </w:rPr>
        <w:t xml:space="preserve"> Взаимодействие алюминия с простыми веществами-неметаллами</w:t>
      </w:r>
    </w:p>
    <w:p w:rsidR="00857B58" w:rsidRDefault="00857B58" w:rsidP="00857B5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 кислородом: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→ 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3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>б) с галогенами:   2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 + 3</w:t>
      </w:r>
      <w:proofErr w:type="spellStart"/>
      <w:r>
        <w:rPr>
          <w:sz w:val="24"/>
          <w:szCs w:val="24"/>
          <w:lang w:val="en-US"/>
        </w:rPr>
        <w:t>Cl</w:t>
      </w:r>
      <w:proofErr w:type="spellEnd"/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→ 2</w:t>
      </w:r>
      <w:proofErr w:type="spellStart"/>
      <w:r>
        <w:rPr>
          <w:sz w:val="24"/>
          <w:szCs w:val="24"/>
          <w:lang w:val="en-US"/>
        </w:rPr>
        <w:t>AlCl</w:t>
      </w:r>
      <w:proofErr w:type="spellEnd"/>
      <w:r>
        <w:rPr>
          <w:sz w:val="24"/>
          <w:szCs w:val="24"/>
          <w:vertAlign w:val="subscript"/>
        </w:rPr>
        <w:t>3</w:t>
      </w:r>
    </w:p>
    <w:p w:rsidR="00857B58" w:rsidRDefault="00857B58" w:rsidP="00857B58">
      <w:pPr>
        <w:pStyle w:val="msonormalcxspmiddle"/>
        <w:jc w:val="both"/>
      </w:pPr>
      <w:r>
        <w:t>в) с серой:             2</w:t>
      </w:r>
      <w:r>
        <w:rPr>
          <w:lang w:val="en-US"/>
        </w:rPr>
        <w:t>Al</w:t>
      </w:r>
      <w:r>
        <w:t xml:space="preserve"> + 3</w:t>
      </w:r>
      <w:r>
        <w:rPr>
          <w:lang w:val="en-US"/>
        </w:rPr>
        <w:t>S</w:t>
      </w:r>
      <w:r>
        <w:t xml:space="preserve"> →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S</w:t>
      </w:r>
      <w:r>
        <w:rPr>
          <w:vertAlign w:val="subscript"/>
        </w:rPr>
        <w:t>3</w:t>
      </w:r>
    </w:p>
    <w:p w:rsidR="00857B58" w:rsidRDefault="00857B58" w:rsidP="00857B58">
      <w:pPr>
        <w:pStyle w:val="msonormalcxspmiddle"/>
        <w:jc w:val="both"/>
      </w:pPr>
      <w:r>
        <w:t>г) с азотом:           2</w:t>
      </w:r>
      <w:r>
        <w:rPr>
          <w:lang w:val="en-US"/>
        </w:rPr>
        <w:t>Al</w:t>
      </w:r>
      <w:r>
        <w:t xml:space="preserve"> + </w:t>
      </w:r>
      <w:r>
        <w:rPr>
          <w:lang w:val="en-US"/>
        </w:rPr>
        <w:t>N</w:t>
      </w:r>
      <w:r>
        <w:rPr>
          <w:vertAlign w:val="subscript"/>
        </w:rPr>
        <w:t>2</w:t>
      </w:r>
      <w:r>
        <w:t xml:space="preserve"> → 2</w:t>
      </w:r>
      <w:proofErr w:type="spellStart"/>
      <w:r>
        <w:rPr>
          <w:lang w:val="en-US"/>
        </w:rPr>
        <w:t>AlN</w:t>
      </w:r>
      <w:proofErr w:type="spellEnd"/>
    </w:p>
    <w:p w:rsidR="00857B58" w:rsidRDefault="00857B58" w:rsidP="00857B58">
      <w:pPr>
        <w:pStyle w:val="msonormalcxspmiddle"/>
        <w:jc w:val="both"/>
      </w:pPr>
      <w:proofErr w:type="spellStart"/>
      <w:r>
        <w:t>д</w:t>
      </w:r>
      <w:proofErr w:type="spellEnd"/>
      <w:r>
        <w:t>) с углеродом:    4</w:t>
      </w:r>
      <w:r>
        <w:rPr>
          <w:lang w:val="en-US"/>
        </w:rPr>
        <w:t>Al</w:t>
      </w:r>
      <w:r>
        <w:t xml:space="preserve"> + </w:t>
      </w:r>
      <w:smartTag w:uri="urn:schemas-microsoft-com:office:smarttags" w:element="metricconverter">
        <w:smartTagPr>
          <w:attr w:name="ProductID" w:val="3C"/>
        </w:smartTagPr>
        <w:r>
          <w:t>3</w:t>
        </w:r>
        <w:r>
          <w:rPr>
            <w:lang w:val="en-US"/>
          </w:rPr>
          <w:t>C</w:t>
        </w:r>
      </w:smartTag>
      <w:r>
        <w:t xml:space="preserve"> → </w:t>
      </w:r>
      <w:r>
        <w:rPr>
          <w:lang w:val="en-US"/>
        </w:rPr>
        <w:t>Al</w:t>
      </w:r>
      <w:r>
        <w:rPr>
          <w:vertAlign w:val="subscript"/>
        </w:rPr>
        <w:t>4</w:t>
      </w:r>
      <w:r>
        <w:rPr>
          <w:lang w:val="en-US"/>
        </w:rPr>
        <w:t>C</w:t>
      </w:r>
      <w:r>
        <w:rPr>
          <w:vertAlign w:val="subscript"/>
        </w:rPr>
        <w:t>3</w:t>
      </w:r>
      <w:r>
        <w:t xml:space="preserve"> </w:t>
      </w:r>
    </w:p>
    <w:p w:rsidR="00857B58" w:rsidRDefault="00857B58" w:rsidP="00857B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II</w:t>
      </w:r>
      <w:r>
        <w:rPr>
          <w:sz w:val="24"/>
          <w:szCs w:val="24"/>
          <w:u w:val="single"/>
        </w:rPr>
        <w:t>. Взаимодействие алюминия со сложными веществами</w:t>
      </w:r>
    </w:p>
    <w:p w:rsidR="00857B58" w:rsidRDefault="00857B58" w:rsidP="00857B58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1. Взаимодействие с водой: 2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 + 6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9636F7">
        <w:rPr>
          <w:sz w:val="24"/>
          <w:szCs w:val="24"/>
        </w:rPr>
        <w:t xml:space="preserve"> </w:t>
      </w:r>
      <w:r>
        <w:rPr>
          <w:sz w:val="24"/>
          <w:szCs w:val="24"/>
        </w:rPr>
        <w:t>→ 2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OH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↑</w:t>
      </w:r>
    </w:p>
    <w:p w:rsidR="00857B58" w:rsidRDefault="00857B58" w:rsidP="00857B58">
      <w:pPr>
        <w:pStyle w:val="msonormalcxspmiddle"/>
        <w:jc w:val="both"/>
      </w:pPr>
      <w:r>
        <w:t xml:space="preserve">2. Взаимодействие с оксидами металлов (алюминотермия): </w:t>
      </w:r>
    </w:p>
    <w:p w:rsidR="00857B58" w:rsidRDefault="00857B58" w:rsidP="00857B58">
      <w:pPr>
        <w:pStyle w:val="msonormalcxspmiddle"/>
        <w:jc w:val="center"/>
      </w:pPr>
      <w:r>
        <w:rPr>
          <w:lang w:val="en-US"/>
        </w:rPr>
        <w:t>Fe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+ 2</w:t>
      </w:r>
      <w:r>
        <w:rPr>
          <w:lang w:val="en-US"/>
        </w:rPr>
        <w:t>Al</w:t>
      </w:r>
      <w:r w:rsidRPr="009636F7">
        <w:t xml:space="preserve"> </w:t>
      </w:r>
      <w:r>
        <w:t xml:space="preserve">→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+ 2</w:t>
      </w:r>
      <w:r>
        <w:rPr>
          <w:lang w:val="en-US"/>
        </w:rPr>
        <w:t>Fe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    3. </w:t>
      </w:r>
      <w:proofErr w:type="gramStart"/>
      <w:r>
        <w:t>Взаимодействие с кислотами (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конц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>
        <w:rPr>
          <w:u w:val="single"/>
          <w:lang w:val="en-US"/>
        </w:rPr>
        <w:t>H</w:t>
      </w:r>
      <w:r>
        <w:rPr>
          <w:u w:val="single"/>
          <w:vertAlign w:val="subscript"/>
        </w:rPr>
        <w:t>2</w:t>
      </w:r>
      <w:r>
        <w:rPr>
          <w:u w:val="single"/>
          <w:lang w:val="en-US"/>
        </w:rPr>
        <w:t>SO</w:t>
      </w:r>
      <w:r>
        <w:rPr>
          <w:u w:val="single"/>
          <w:vertAlign w:val="subscript"/>
        </w:rPr>
        <w:t>4</w:t>
      </w:r>
      <w:r>
        <w:rPr>
          <w:u w:val="single"/>
        </w:rPr>
        <w:t xml:space="preserve"> и </w:t>
      </w:r>
      <w:r>
        <w:rPr>
          <w:u w:val="single"/>
          <w:lang w:val="en-US"/>
        </w:rPr>
        <w:t>HNO</w:t>
      </w:r>
      <w:r>
        <w:rPr>
          <w:u w:val="single"/>
          <w:vertAlign w:val="subscript"/>
        </w:rPr>
        <w:t xml:space="preserve">3 </w:t>
      </w:r>
      <w:r>
        <w:rPr>
          <w:u w:val="single"/>
        </w:rPr>
        <w:t xml:space="preserve">- </w:t>
      </w:r>
      <w:proofErr w:type="spellStart"/>
      <w:r>
        <w:rPr>
          <w:u w:val="single"/>
        </w:rPr>
        <w:t>пассивирует</w:t>
      </w:r>
      <w:proofErr w:type="spellEnd"/>
      <w:r>
        <w:t xml:space="preserve">): </w:t>
      </w:r>
    </w:p>
    <w:p w:rsidR="00857B58" w:rsidRDefault="00857B58" w:rsidP="00857B58">
      <w:pPr>
        <w:pStyle w:val="msonormalcxspmiddle"/>
        <w:jc w:val="center"/>
      </w:pPr>
      <w:r>
        <w:t>2</w:t>
      </w:r>
      <w:r>
        <w:rPr>
          <w:lang w:val="en-US"/>
        </w:rPr>
        <w:t>Al</w:t>
      </w:r>
      <w:r>
        <w:t xml:space="preserve"> + 6</w:t>
      </w:r>
      <w:proofErr w:type="spellStart"/>
      <w:r>
        <w:rPr>
          <w:lang w:val="en-US"/>
        </w:rPr>
        <w:t>HCl</w:t>
      </w:r>
      <w:proofErr w:type="spellEnd"/>
      <w:r>
        <w:t xml:space="preserve"> → 2</w:t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↑</w:t>
      </w:r>
    </w:p>
    <w:p w:rsidR="00857B58" w:rsidRDefault="00857B58" w:rsidP="00857B58">
      <w:pPr>
        <w:pStyle w:val="msonormalcxspmiddle"/>
        <w:jc w:val="center"/>
        <w:rPr>
          <w:lang w:val="de-DE"/>
        </w:rPr>
      </w:pPr>
      <w:r>
        <w:rPr>
          <w:lang w:val="de-DE"/>
        </w:rPr>
        <w:t>2Al + 3H</w:t>
      </w:r>
      <w:r>
        <w:rPr>
          <w:vertAlign w:val="subscript"/>
          <w:lang w:val="de-DE"/>
        </w:rPr>
        <w:t>2</w:t>
      </w:r>
      <w:r>
        <w:rPr>
          <w:lang w:val="de-DE"/>
        </w:rPr>
        <w:t>SO</w:t>
      </w:r>
      <w:r>
        <w:rPr>
          <w:vertAlign w:val="subscript"/>
          <w:lang w:val="de-DE"/>
        </w:rPr>
        <w:t>4</w:t>
      </w:r>
      <w:r>
        <w:rPr>
          <w:lang w:val="de-DE"/>
        </w:rPr>
        <w:t>(</w:t>
      </w:r>
      <w:proofErr w:type="spellStart"/>
      <w:r>
        <w:t>разб</w:t>
      </w:r>
      <w:proofErr w:type="spellEnd"/>
      <w:r>
        <w:rPr>
          <w:lang w:val="de-DE"/>
        </w:rPr>
        <w:t>.) → Al</w:t>
      </w:r>
      <w:r>
        <w:rPr>
          <w:vertAlign w:val="subscript"/>
          <w:lang w:val="de-DE"/>
        </w:rPr>
        <w:t>2</w:t>
      </w:r>
      <w:r>
        <w:rPr>
          <w:lang w:val="de-DE"/>
        </w:rPr>
        <w:t>(SO</w:t>
      </w:r>
      <w:r>
        <w:rPr>
          <w:vertAlign w:val="subscript"/>
          <w:lang w:val="de-DE"/>
        </w:rPr>
        <w:t>4</w:t>
      </w:r>
      <w:r>
        <w:rPr>
          <w:lang w:val="de-DE"/>
        </w:rPr>
        <w:t>)</w:t>
      </w:r>
      <w:r>
        <w:rPr>
          <w:vertAlign w:val="subscript"/>
          <w:lang w:val="de-DE"/>
        </w:rPr>
        <w:t>3</w:t>
      </w:r>
      <w:r>
        <w:rPr>
          <w:lang w:val="de-DE"/>
        </w:rPr>
        <w:t xml:space="preserve"> + 3H</w:t>
      </w:r>
      <w:r>
        <w:rPr>
          <w:vertAlign w:val="subscript"/>
          <w:lang w:val="de-DE"/>
        </w:rPr>
        <w:t>2</w:t>
      </w:r>
      <w:r>
        <w:rPr>
          <w:lang w:val="de-DE"/>
        </w:rPr>
        <w:t>↑</w:t>
      </w:r>
    </w:p>
    <w:p w:rsidR="00857B58" w:rsidRDefault="00857B58" w:rsidP="00857B58">
      <w:pPr>
        <w:pStyle w:val="msonormalcxspmiddle"/>
        <w:jc w:val="center"/>
        <w:rPr>
          <w:lang w:val="en-US"/>
        </w:rPr>
      </w:pPr>
      <w:r>
        <w:rPr>
          <w:lang w:val="en-US"/>
        </w:rPr>
        <w:t xml:space="preserve">Al + </w:t>
      </w:r>
      <w:proofErr w:type="gramStart"/>
      <w:r>
        <w:rPr>
          <w:lang w:val="en-US"/>
        </w:rPr>
        <w:t>4HNO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spellStart"/>
      <w:proofErr w:type="gramEnd"/>
      <w:r>
        <w:t>разб</w:t>
      </w:r>
      <w:proofErr w:type="spellEnd"/>
      <w:r>
        <w:rPr>
          <w:lang w:val="en-US"/>
        </w:rPr>
        <w:t xml:space="preserve">.) → </w:t>
      </w:r>
      <w:proofErr w:type="gramStart"/>
      <w:r>
        <w:rPr>
          <w:lang w:val="en-US"/>
        </w:rPr>
        <w:t>Al(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NO↑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57B58" w:rsidRDefault="00857B58" w:rsidP="00857B58">
      <w:pPr>
        <w:pStyle w:val="msonormalcxspmiddle"/>
        <w:ind w:left="-360"/>
        <w:contextualSpacing/>
        <w:jc w:val="both"/>
        <w:rPr>
          <w:lang w:val="en-US"/>
        </w:rPr>
      </w:pPr>
      <w:r>
        <w:rPr>
          <w:lang w:val="en-US"/>
        </w:rPr>
        <w:t xml:space="preserve">     4. </w:t>
      </w:r>
      <w:r>
        <w:t>Взаимодействие</w:t>
      </w:r>
      <w:r>
        <w:rPr>
          <w:lang w:val="en-US"/>
        </w:rPr>
        <w:t xml:space="preserve"> </w:t>
      </w:r>
      <w:r>
        <w:t>со</w:t>
      </w:r>
      <w:r>
        <w:rPr>
          <w:lang w:val="en-US"/>
        </w:rPr>
        <w:t xml:space="preserve"> </w:t>
      </w:r>
      <w:r>
        <w:t>щелочами</w:t>
      </w:r>
      <w:r>
        <w:rPr>
          <w:lang w:val="en-US"/>
        </w:rPr>
        <w:t xml:space="preserve">: </w:t>
      </w:r>
    </w:p>
    <w:p w:rsidR="00857B58" w:rsidRDefault="00857B58" w:rsidP="00857B58">
      <w:pPr>
        <w:pStyle w:val="msonormalcxspmiddle"/>
        <w:jc w:val="center"/>
        <w:rPr>
          <w:lang w:val="en-US"/>
        </w:rPr>
      </w:pPr>
      <w:r>
        <w:rPr>
          <w:lang w:val="en-US"/>
        </w:rPr>
        <w:t>2Al + 2NaOH + 6H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→ </w:t>
      </w:r>
      <w:proofErr w:type="gramStart"/>
      <w:r>
        <w:rPr>
          <w:lang w:val="en-US"/>
        </w:rPr>
        <w:t>2</w:t>
      </w:r>
      <w:r>
        <w:rPr>
          <w:b/>
          <w:lang w:val="en-US"/>
        </w:rPr>
        <w:t>Na[</w:t>
      </w:r>
      <w:proofErr w:type="gramEnd"/>
      <w:r>
        <w:rPr>
          <w:b/>
          <w:lang w:val="en-US"/>
        </w:rPr>
        <w:t>Al(OH)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] </w:t>
      </w:r>
      <w:r>
        <w:rPr>
          <w:lang w:val="en-US"/>
        </w:rPr>
        <w:t>+ 3H</w:t>
      </w:r>
      <w:r>
        <w:rPr>
          <w:vertAlign w:val="subscript"/>
          <w:lang w:val="en-US"/>
        </w:rPr>
        <w:t>2</w:t>
      </w:r>
      <w:r>
        <w:rPr>
          <w:lang w:val="en-US"/>
        </w:rPr>
        <w:t>↑</w:t>
      </w:r>
    </w:p>
    <w:p w:rsidR="00857B58" w:rsidRDefault="00857B58" w:rsidP="00857B58">
      <w:pPr>
        <w:pStyle w:val="msonormalcxspmiddle"/>
        <w:jc w:val="both"/>
      </w:pPr>
      <w:r>
        <w:t>5. взаимодействие с растворами солей менее активных металлов</w:t>
      </w:r>
    </w:p>
    <w:p w:rsidR="00857B58" w:rsidRPr="00857B58" w:rsidRDefault="00857B58" w:rsidP="00857B58">
      <w:pPr>
        <w:pStyle w:val="msonormalcxspmiddle"/>
        <w:jc w:val="both"/>
      </w:pPr>
      <w:r>
        <w:t xml:space="preserve">                                                 2</w:t>
      </w:r>
      <w:r>
        <w:rPr>
          <w:lang w:val="en-US"/>
        </w:rPr>
        <w:t>Al</w:t>
      </w:r>
      <w:r w:rsidRPr="009636F7">
        <w:t xml:space="preserve"> </w:t>
      </w:r>
      <w:r>
        <w:t>+ 3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  <w:r>
        <w:t xml:space="preserve"> → 2</w:t>
      </w:r>
      <w:proofErr w:type="spellStart"/>
      <w:r>
        <w:rPr>
          <w:lang w:val="en-US"/>
        </w:rPr>
        <w:t>AlCl</w:t>
      </w:r>
      <w:proofErr w:type="spellEnd"/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Cu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Химические свойства оксида алюминия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Оксид алюминия не взаимодействует с водой, обладает </w:t>
      </w:r>
      <w:proofErr w:type="spellStart"/>
      <w:r>
        <w:rPr>
          <w:sz w:val="24"/>
          <w:szCs w:val="24"/>
        </w:rPr>
        <w:t>амфотерными</w:t>
      </w:r>
      <w:proofErr w:type="spellEnd"/>
      <w:r>
        <w:rPr>
          <w:sz w:val="24"/>
          <w:szCs w:val="24"/>
        </w:rPr>
        <w:t xml:space="preserve"> свойствами – реагирует с кислотами и щелочами.</w:t>
      </w:r>
    </w:p>
    <w:p w:rsidR="00857B58" w:rsidRDefault="00857B58" w:rsidP="00857B58">
      <w:pPr>
        <w:pStyle w:val="a8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кислотами: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+ 6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>
        <w:rPr>
          <w:sz w:val="24"/>
          <w:szCs w:val="24"/>
        </w:rPr>
        <w:t xml:space="preserve"> → 2</w:t>
      </w:r>
      <w:proofErr w:type="spellStart"/>
      <w:r>
        <w:rPr>
          <w:sz w:val="24"/>
          <w:szCs w:val="24"/>
          <w:lang w:val="en-US"/>
        </w:rPr>
        <w:t>AlCl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857B58" w:rsidRDefault="00857B58" w:rsidP="00857B58">
      <w:pPr>
        <w:pStyle w:val="msonormalcxspmiddle"/>
        <w:numPr>
          <w:ilvl w:val="0"/>
          <w:numId w:val="6"/>
        </w:numPr>
        <w:ind w:left="0"/>
        <w:contextualSpacing/>
        <w:jc w:val="both"/>
      </w:pPr>
      <w:r>
        <w:t xml:space="preserve">Взаимодействие со щелочами: </w:t>
      </w:r>
    </w:p>
    <w:p w:rsidR="00857B58" w:rsidRDefault="00857B58" w:rsidP="00857B58">
      <w:pPr>
        <w:pStyle w:val="msonormalcxspmiddle"/>
        <w:jc w:val="both"/>
      </w:pPr>
      <w:r>
        <w:t xml:space="preserve">а) в растворе: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+ 2</w:t>
      </w:r>
      <w:proofErr w:type="spellStart"/>
      <w:r>
        <w:rPr>
          <w:lang w:val="en-US"/>
        </w:rPr>
        <w:t>NaOH</w:t>
      </w:r>
      <w:proofErr w:type="spellEnd"/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→ </w:t>
      </w:r>
      <w:proofErr w:type="gramStart"/>
      <w:r>
        <w:t>2</w:t>
      </w:r>
      <w:r>
        <w:rPr>
          <w:b/>
          <w:lang w:val="en-US"/>
        </w:rPr>
        <w:t>Na</w:t>
      </w:r>
      <w:r>
        <w:rPr>
          <w:b/>
        </w:rPr>
        <w:t>[</w:t>
      </w:r>
      <w:proofErr w:type="gramEnd"/>
      <w:r>
        <w:rPr>
          <w:b/>
          <w:lang w:val="en-US"/>
        </w:rPr>
        <w:t>Al</w:t>
      </w:r>
      <w:r>
        <w:rPr>
          <w:b/>
        </w:rPr>
        <w:t>(</w:t>
      </w:r>
      <w:r>
        <w:rPr>
          <w:b/>
          <w:lang w:val="en-US"/>
        </w:rPr>
        <w:t>OH</w:t>
      </w:r>
      <w:r>
        <w:rPr>
          <w:b/>
        </w:rPr>
        <w:t>)</w:t>
      </w:r>
      <w:r>
        <w:rPr>
          <w:b/>
          <w:vertAlign w:val="subscript"/>
        </w:rPr>
        <w:t>4</w:t>
      </w:r>
      <w:r>
        <w:rPr>
          <w:b/>
        </w:rPr>
        <w:t>]</w:t>
      </w:r>
    </w:p>
    <w:p w:rsidR="00857B58" w:rsidRDefault="00857B58" w:rsidP="00857B58">
      <w:pPr>
        <w:pStyle w:val="msonormalcxspmiddle"/>
        <w:jc w:val="both"/>
      </w:pPr>
      <w:r>
        <w:lastRenderedPageBreak/>
        <w:t xml:space="preserve">б) при сплавлении: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+ 2</w:t>
      </w:r>
      <w:proofErr w:type="spellStart"/>
      <w:r>
        <w:rPr>
          <w:lang w:val="en-US"/>
        </w:rPr>
        <w:t>NaOH</w:t>
      </w:r>
      <w:proofErr w:type="spellEnd"/>
      <w:r w:rsidRPr="009636F7">
        <w:t xml:space="preserve"> </w:t>
      </w:r>
      <w:r>
        <w:t>→ 2</w:t>
      </w:r>
      <w:proofErr w:type="spellStart"/>
      <w:r>
        <w:rPr>
          <w:b/>
          <w:lang w:val="en-US"/>
        </w:rPr>
        <w:t>NaAlO</w:t>
      </w:r>
      <w:proofErr w:type="spellEnd"/>
      <w:r>
        <w:rPr>
          <w:b/>
          <w:vertAlign w:val="subscript"/>
        </w:rPr>
        <w:t>2</w:t>
      </w:r>
      <w:r>
        <w:rPr>
          <w:b/>
        </w:rPr>
        <w:t xml:space="preserve"> </w:t>
      </w:r>
      <w:r>
        <w:t xml:space="preserve">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</w:p>
    <w:p w:rsidR="00857B58" w:rsidRDefault="00857B58" w:rsidP="00857B58">
      <w:pPr>
        <w:pStyle w:val="msonormalcxspmiddle"/>
        <w:numPr>
          <w:ilvl w:val="0"/>
          <w:numId w:val="6"/>
        </w:numPr>
        <w:ind w:left="0"/>
        <w:contextualSpacing/>
        <w:jc w:val="both"/>
      </w:pPr>
      <w:r>
        <w:t xml:space="preserve">Взаимодействие с карбонатами щелочных металлов (сплавление): 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</w:t>
      </w:r>
      <w:r>
        <w:rPr>
          <w:lang w:val="en-US"/>
        </w:rPr>
        <w:t>Na</w:t>
      </w:r>
      <w:r>
        <w:rPr>
          <w:vertAlign w:val="subscript"/>
        </w:rPr>
        <w:t>2</w:t>
      </w:r>
      <w:r>
        <w:rPr>
          <w:lang w:val="en-US"/>
        </w:rPr>
        <w:t>CO</w:t>
      </w:r>
      <w:r>
        <w:rPr>
          <w:vertAlign w:val="subscript"/>
        </w:rPr>
        <w:t>3</w:t>
      </w:r>
      <w:r>
        <w:t xml:space="preserve"> → 2</w:t>
      </w:r>
      <w:proofErr w:type="spellStart"/>
      <w:r>
        <w:rPr>
          <w:b/>
          <w:lang w:val="en-US"/>
        </w:rPr>
        <w:t>NaAlO</w:t>
      </w:r>
      <w:proofErr w:type="spellEnd"/>
      <w:r>
        <w:rPr>
          <w:b/>
          <w:vertAlign w:val="subscript"/>
        </w:rPr>
        <w:t>2</w:t>
      </w:r>
      <w:r>
        <w:t xml:space="preserve"> +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>↑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</w:t>
      </w:r>
      <w:proofErr w:type="spellStart"/>
      <w:r>
        <w:rPr>
          <w:b/>
          <w:sz w:val="24"/>
          <w:szCs w:val="24"/>
        </w:rPr>
        <w:t>гидроксида</w:t>
      </w:r>
      <w:proofErr w:type="spellEnd"/>
      <w:r>
        <w:rPr>
          <w:b/>
          <w:sz w:val="24"/>
          <w:szCs w:val="24"/>
        </w:rPr>
        <w:t xml:space="preserve"> алюминия</w:t>
      </w:r>
    </w:p>
    <w:p w:rsidR="00857B58" w:rsidRDefault="00857B58" w:rsidP="00857B58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Гидроксид</w:t>
      </w:r>
      <w:proofErr w:type="spellEnd"/>
      <w:r>
        <w:rPr>
          <w:sz w:val="24"/>
          <w:szCs w:val="24"/>
        </w:rPr>
        <w:t xml:space="preserve"> алюминия </w:t>
      </w:r>
      <w:proofErr w:type="gramStart"/>
      <w:r>
        <w:rPr>
          <w:sz w:val="24"/>
          <w:szCs w:val="24"/>
        </w:rPr>
        <w:t>нерастворим</w:t>
      </w:r>
      <w:proofErr w:type="gramEnd"/>
      <w:r>
        <w:rPr>
          <w:sz w:val="24"/>
          <w:szCs w:val="24"/>
        </w:rPr>
        <w:t xml:space="preserve"> в воде, проявляет </w:t>
      </w:r>
      <w:proofErr w:type="spellStart"/>
      <w:r>
        <w:rPr>
          <w:sz w:val="24"/>
          <w:szCs w:val="24"/>
        </w:rPr>
        <w:t>амфотерные</w:t>
      </w:r>
      <w:proofErr w:type="spellEnd"/>
      <w:r>
        <w:rPr>
          <w:sz w:val="24"/>
          <w:szCs w:val="24"/>
        </w:rPr>
        <w:t xml:space="preserve"> свойства: взаимодействует с кислотами и щелочами, при нагревании разлагается.</w:t>
      </w:r>
    </w:p>
    <w:p w:rsidR="00857B58" w:rsidRDefault="00857B58" w:rsidP="00857B58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с кислотами: </w:t>
      </w:r>
    </w:p>
    <w:p w:rsidR="00857B58" w:rsidRDefault="00857B58" w:rsidP="00857B5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n-US"/>
        </w:rPr>
        <w:t>OH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+ 3</w:t>
      </w:r>
      <w:proofErr w:type="spellStart"/>
      <w:r>
        <w:rPr>
          <w:sz w:val="24"/>
          <w:szCs w:val="24"/>
          <w:lang w:val="en-US"/>
        </w:rPr>
        <w:t>HCl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→ </w:t>
      </w:r>
      <w:proofErr w:type="spellStart"/>
      <w:r>
        <w:rPr>
          <w:sz w:val="24"/>
          <w:szCs w:val="24"/>
          <w:lang w:val="en-US"/>
        </w:rPr>
        <w:t>AlCl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+ 3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</w:p>
    <w:p w:rsidR="00857B58" w:rsidRDefault="00857B58" w:rsidP="00857B58">
      <w:pPr>
        <w:pStyle w:val="msonormalcxspmiddle"/>
        <w:numPr>
          <w:ilvl w:val="0"/>
          <w:numId w:val="8"/>
        </w:numPr>
        <w:ind w:left="0"/>
        <w:contextualSpacing/>
        <w:jc w:val="both"/>
      </w:pPr>
      <w:r>
        <w:t xml:space="preserve">Взаимодействие со щелочами: </w:t>
      </w:r>
    </w:p>
    <w:p w:rsidR="00857B58" w:rsidRPr="00857B58" w:rsidRDefault="00857B58" w:rsidP="00857B58">
      <w:pPr>
        <w:pStyle w:val="msonormalcxspmiddle"/>
        <w:jc w:val="center"/>
        <w:rPr>
          <w:lang w:val="en-US"/>
        </w:rPr>
      </w:pPr>
      <w:proofErr w:type="gramStart"/>
      <w:r>
        <w:rPr>
          <w:lang w:val="en-US"/>
        </w:rPr>
        <w:t>Al</w:t>
      </w:r>
      <w:r w:rsidRPr="00857B58">
        <w:rPr>
          <w:lang w:val="en-US"/>
        </w:rPr>
        <w:t>(</w:t>
      </w:r>
      <w:proofErr w:type="gramEnd"/>
      <w:r>
        <w:rPr>
          <w:lang w:val="en-US"/>
        </w:rPr>
        <w:t>OH</w:t>
      </w:r>
      <w:r w:rsidRPr="00857B58">
        <w:rPr>
          <w:lang w:val="en-US"/>
        </w:rPr>
        <w:t>)</w:t>
      </w:r>
      <w:r w:rsidRPr="00857B58">
        <w:rPr>
          <w:vertAlign w:val="subscript"/>
          <w:lang w:val="en-US"/>
        </w:rPr>
        <w:t>3</w:t>
      </w:r>
      <w:r w:rsidRPr="00857B58">
        <w:rPr>
          <w:lang w:val="en-US"/>
        </w:rPr>
        <w:t xml:space="preserve"> + </w:t>
      </w:r>
      <w:proofErr w:type="spellStart"/>
      <w:r>
        <w:rPr>
          <w:lang w:val="en-US"/>
        </w:rPr>
        <w:t>NaOH</w:t>
      </w:r>
      <w:proofErr w:type="spellEnd"/>
      <w:r w:rsidRPr="00857B58">
        <w:rPr>
          <w:lang w:val="en-US"/>
        </w:rPr>
        <w:t xml:space="preserve"> → </w:t>
      </w:r>
      <w:r>
        <w:rPr>
          <w:b/>
          <w:lang w:val="en-US"/>
        </w:rPr>
        <w:t>Na</w:t>
      </w:r>
      <w:r w:rsidRPr="00857B58">
        <w:rPr>
          <w:b/>
          <w:lang w:val="en-US"/>
        </w:rPr>
        <w:t>[</w:t>
      </w:r>
      <w:r>
        <w:rPr>
          <w:b/>
          <w:lang w:val="en-US"/>
        </w:rPr>
        <w:t>Al</w:t>
      </w:r>
      <w:r w:rsidRPr="00857B58">
        <w:rPr>
          <w:b/>
          <w:lang w:val="en-US"/>
        </w:rPr>
        <w:t>(</w:t>
      </w:r>
      <w:r>
        <w:rPr>
          <w:b/>
          <w:lang w:val="en-US"/>
        </w:rPr>
        <w:t>OH</w:t>
      </w:r>
      <w:r w:rsidRPr="00857B58">
        <w:rPr>
          <w:b/>
          <w:lang w:val="en-US"/>
        </w:rPr>
        <w:t>)</w:t>
      </w:r>
      <w:r w:rsidRPr="00857B58">
        <w:rPr>
          <w:b/>
          <w:vertAlign w:val="subscript"/>
          <w:lang w:val="en-US"/>
        </w:rPr>
        <w:t>4</w:t>
      </w:r>
      <w:r w:rsidRPr="00857B58">
        <w:rPr>
          <w:b/>
          <w:lang w:val="en-US"/>
        </w:rPr>
        <w:t xml:space="preserve">] </w:t>
      </w:r>
      <w:r>
        <w:rPr>
          <w:b/>
        </w:rPr>
        <w:t>или</w:t>
      </w:r>
      <w:r w:rsidRPr="00857B58">
        <w:rPr>
          <w:b/>
          <w:lang w:val="en-US"/>
        </w:rPr>
        <w:t xml:space="preserve"> </w:t>
      </w:r>
      <w:r>
        <w:rPr>
          <w:b/>
          <w:lang w:val="en-US"/>
        </w:rPr>
        <w:t>Na</w:t>
      </w:r>
      <w:r w:rsidRPr="00857B58">
        <w:rPr>
          <w:b/>
          <w:vertAlign w:val="subscript"/>
          <w:lang w:val="en-US"/>
        </w:rPr>
        <w:t>3</w:t>
      </w:r>
      <w:r w:rsidRPr="00857B58">
        <w:rPr>
          <w:b/>
          <w:lang w:val="en-US"/>
        </w:rPr>
        <w:t>[</w:t>
      </w:r>
      <w:r>
        <w:rPr>
          <w:b/>
          <w:lang w:val="en-US"/>
        </w:rPr>
        <w:t>Al</w:t>
      </w:r>
      <w:r w:rsidRPr="00857B58">
        <w:rPr>
          <w:b/>
          <w:lang w:val="en-US"/>
        </w:rPr>
        <w:t>(</w:t>
      </w:r>
      <w:r>
        <w:rPr>
          <w:b/>
          <w:lang w:val="en-US"/>
        </w:rPr>
        <w:t>OH</w:t>
      </w:r>
      <w:r w:rsidRPr="00857B58">
        <w:rPr>
          <w:b/>
          <w:lang w:val="en-US"/>
        </w:rPr>
        <w:t>)</w:t>
      </w:r>
      <w:r w:rsidRPr="00857B58">
        <w:rPr>
          <w:b/>
          <w:vertAlign w:val="subscript"/>
          <w:lang w:val="en-US"/>
        </w:rPr>
        <w:t>6</w:t>
      </w:r>
      <w:r w:rsidRPr="00857B58">
        <w:rPr>
          <w:b/>
          <w:lang w:val="en-US"/>
        </w:rPr>
        <w:t>]</w:t>
      </w:r>
    </w:p>
    <w:p w:rsidR="00857B58" w:rsidRDefault="00857B58" w:rsidP="00857B58">
      <w:pPr>
        <w:pStyle w:val="msonormalcxspmiddle"/>
        <w:numPr>
          <w:ilvl w:val="0"/>
          <w:numId w:val="8"/>
        </w:numPr>
        <w:ind w:left="0"/>
        <w:contextualSpacing/>
        <w:jc w:val="both"/>
      </w:pPr>
      <w:r>
        <w:t xml:space="preserve">Реакция разложения при нагревании: </w:t>
      </w:r>
    </w:p>
    <w:p w:rsidR="00857B58" w:rsidRDefault="00857B58" w:rsidP="00857B58">
      <w:pPr>
        <w:pStyle w:val="msonormalcxspmiddle"/>
      </w:pPr>
      <w:r>
        <w:t xml:space="preserve">                                                  2</w:t>
      </w:r>
      <w:r>
        <w:rPr>
          <w:lang w:val="en-US"/>
        </w:rPr>
        <w:t>Al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  <w:r>
        <w:t xml:space="preserve"> → </w:t>
      </w:r>
      <w:r>
        <w:rPr>
          <w:lang w:val="en-US"/>
        </w:rPr>
        <w:t>Al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t>О</w:t>
      </w:r>
    </w:p>
    <w:p w:rsidR="00857B58" w:rsidRDefault="00857B58" w:rsidP="00857B58">
      <w:pPr>
        <w:rPr>
          <w:sz w:val="24"/>
          <w:szCs w:val="24"/>
        </w:rPr>
        <w:sectPr w:rsidR="00857B58">
          <w:pgSz w:w="11906" w:h="16838"/>
          <w:pgMar w:top="1134" w:right="850" w:bottom="1134" w:left="1701" w:header="708" w:footer="708" w:gutter="0"/>
          <w:cols w:space="720"/>
        </w:sectPr>
      </w:pPr>
    </w:p>
    <w:p w:rsidR="00857B58" w:rsidRDefault="00857B58" w:rsidP="00857B58">
      <w:pPr>
        <w:rPr>
          <w:b/>
          <w:i/>
          <w:sz w:val="24"/>
          <w:szCs w:val="24"/>
        </w:rPr>
      </w:pPr>
    </w:p>
    <w:p w:rsidR="00857B58" w:rsidRDefault="00857B58" w:rsidP="00857B5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 Общая характеристика металлов побочных подгрупп Периодической системы</w:t>
      </w:r>
    </w:p>
    <w:p w:rsidR="00857B58" w:rsidRDefault="00857B58" w:rsidP="00857B5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§1. Металлы побочных подгрупп</w:t>
      </w:r>
    </w:p>
    <w:p w:rsidR="00857B58" w:rsidRDefault="00857B58" w:rsidP="00857B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Все металлы побочных подгрупп относятся к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-элементам, так как у них происходит заполнение электронами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орбиталей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предвнешнего</w:t>
      </w:r>
      <w:proofErr w:type="spellEnd"/>
      <w:r>
        <w:rPr>
          <w:sz w:val="24"/>
          <w:szCs w:val="24"/>
        </w:rPr>
        <w:t xml:space="preserve"> энергетического уровня. У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-элементов на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орбиталях</w:t>
      </w:r>
      <w:proofErr w:type="spellEnd"/>
      <w:r>
        <w:rPr>
          <w:sz w:val="24"/>
          <w:szCs w:val="24"/>
        </w:rPr>
        <w:t xml:space="preserve"> внешнего уровня располагается по 2 электрона, а у некоторых элементов (в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периоде – это </w:t>
      </w:r>
      <w:r>
        <w:rPr>
          <w:sz w:val="24"/>
          <w:szCs w:val="24"/>
          <w:lang w:val="en-US"/>
        </w:rPr>
        <w:t>Cr</w:t>
      </w:r>
      <w:r w:rsidRPr="009636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Cu</w:t>
      </w:r>
      <w:r>
        <w:rPr>
          <w:sz w:val="24"/>
          <w:szCs w:val="24"/>
        </w:rPr>
        <w:t xml:space="preserve">) в результате «провала» по 1 электрону, что объясняется достижением минимума энергии. Поэтому электронная структура </w:t>
      </w:r>
      <w:proofErr w:type="spellStart"/>
      <w:r>
        <w:rPr>
          <w:sz w:val="24"/>
          <w:szCs w:val="24"/>
        </w:rPr>
        <w:t>орбиталей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содержащих</w:t>
      </w:r>
      <w:proofErr w:type="gramEnd"/>
      <w:r>
        <w:rPr>
          <w:sz w:val="24"/>
          <w:szCs w:val="24"/>
        </w:rPr>
        <w:t xml:space="preserve"> валентные электроны, может быть записана так: (</w:t>
      </w:r>
      <w:r>
        <w:rPr>
          <w:sz w:val="24"/>
          <w:szCs w:val="24"/>
          <w:lang w:val="en-US"/>
        </w:rPr>
        <w:t>n</w:t>
      </w:r>
      <w:r w:rsidRPr="009636F7">
        <w:rPr>
          <w:sz w:val="24"/>
          <w:szCs w:val="24"/>
        </w:rPr>
        <w:t xml:space="preserve"> </w:t>
      </w:r>
      <w:r>
        <w:rPr>
          <w:sz w:val="24"/>
          <w:szCs w:val="24"/>
        </w:rPr>
        <w:t>– 1)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perscript"/>
        </w:rPr>
        <w:t xml:space="preserve">1-10 </w:t>
      </w:r>
      <w:r>
        <w:rPr>
          <w:sz w:val="24"/>
          <w:szCs w:val="24"/>
          <w:lang w:val="en-US"/>
        </w:rPr>
        <w:t>ns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образовании химических связей у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-элементов могут участвовать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-,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орбитали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внешнего</w:t>
      </w:r>
      <w:proofErr w:type="gramEnd"/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орбитали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предвнешнего</w:t>
      </w:r>
      <w:proofErr w:type="spellEnd"/>
      <w:r>
        <w:rPr>
          <w:sz w:val="24"/>
          <w:szCs w:val="24"/>
        </w:rPr>
        <w:t xml:space="preserve"> энергетических уровней. Наиболее характерная степень окисления для них +2; высшая, как правило, равна номеру группы (но не более 6). 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Металлы побочных подгрупп проявляют только восстановительные свойства, но они выражены слабее, чем у элементов главных подгрупп. В промежуточной степени окисления они могут проявлять и окислительные и восстановительные свойства, в высшей степени окисления – только окислительные.</w:t>
      </w:r>
    </w:p>
    <w:p w:rsidR="00857B58" w:rsidRDefault="00857B58" w:rsidP="00857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Вследствие разнообразия степеней окисления многие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-элементы образуют соединения, отличающиеся по своим кислотно-основным свойствам, т.е. могут проявлять основные, </w:t>
      </w:r>
      <w:proofErr w:type="spellStart"/>
      <w:r>
        <w:rPr>
          <w:sz w:val="24"/>
          <w:szCs w:val="24"/>
        </w:rPr>
        <w:t>амфотерные</w:t>
      </w:r>
      <w:proofErr w:type="spellEnd"/>
      <w:r>
        <w:rPr>
          <w:sz w:val="24"/>
          <w:szCs w:val="24"/>
        </w:rPr>
        <w:t xml:space="preserve"> и кислотные свойства. </w:t>
      </w:r>
      <w:proofErr w:type="gramStart"/>
      <w:r>
        <w:rPr>
          <w:sz w:val="24"/>
          <w:szCs w:val="24"/>
        </w:rPr>
        <w:t xml:space="preserve">Оксиды и </w:t>
      </w:r>
      <w:proofErr w:type="spellStart"/>
      <w:r>
        <w:rPr>
          <w:sz w:val="24"/>
          <w:szCs w:val="24"/>
        </w:rPr>
        <w:t>гидроксиды</w:t>
      </w:r>
      <w:proofErr w:type="spellEnd"/>
      <w:r>
        <w:rPr>
          <w:sz w:val="24"/>
          <w:szCs w:val="24"/>
        </w:rPr>
        <w:t xml:space="preserve"> металлов в степенях окисления +1 и +2 проявляют основные свойства, в степенях окисления +3, +4 – </w:t>
      </w:r>
      <w:proofErr w:type="spellStart"/>
      <w:r>
        <w:rPr>
          <w:sz w:val="24"/>
          <w:szCs w:val="24"/>
        </w:rPr>
        <w:t>амфотерные</w:t>
      </w:r>
      <w:proofErr w:type="spellEnd"/>
      <w:r>
        <w:rPr>
          <w:sz w:val="24"/>
          <w:szCs w:val="24"/>
        </w:rPr>
        <w:t>,  в высших (+ 5, +6, +7) – кислотные свойства.</w:t>
      </w:r>
      <w:proofErr w:type="gramEnd"/>
    </w:p>
    <w:p w:rsidR="00857B58" w:rsidRDefault="00857B58" w:rsidP="00857B58">
      <w:pPr>
        <w:jc w:val="both"/>
        <w:rPr>
          <w:sz w:val="24"/>
          <w:szCs w:val="24"/>
        </w:rPr>
      </w:pPr>
    </w:p>
    <w:p w:rsidR="00857B58" w:rsidRDefault="00857B58" w:rsidP="00857B58">
      <w:pPr>
        <w:ind w:right="1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§2. Хром и его соединения</w:t>
      </w:r>
    </w:p>
    <w:p w:rsidR="00857B58" w:rsidRDefault="00857B58" w:rsidP="00857B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хрома </w:t>
      </w:r>
      <w:r>
        <w:rPr>
          <w:b/>
          <w:sz w:val="24"/>
          <w:szCs w:val="24"/>
          <w:lang w:val="en-US"/>
        </w:rPr>
        <w:t>Cr</w:t>
      </w:r>
    </w:p>
    <w:p w:rsidR="00857B58" w:rsidRDefault="00857B58" w:rsidP="00857B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горение в кислороде </w:t>
      </w:r>
    </w:p>
    <w:p w:rsidR="00857B58" w:rsidRDefault="00857B58" w:rsidP="00857B58">
      <w:pPr>
        <w:pStyle w:val="msonormalcxspmiddle"/>
        <w:ind w:hanging="360"/>
        <w:jc w:val="both"/>
      </w:pPr>
      <w:r>
        <w:t xml:space="preserve">      4</w:t>
      </w:r>
      <w:r>
        <w:rPr>
          <w:lang w:val="en-US"/>
        </w:rPr>
        <w:t>Cr</w:t>
      </w:r>
      <w:r>
        <w:t xml:space="preserve"> +3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→ 2</w:t>
      </w:r>
      <w:r>
        <w:rPr>
          <w:lang w:val="en-US"/>
        </w:rPr>
        <w:t>Cr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r>
        <w:t>2. взаимодействие с галогенами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r>
        <w:t>2</w:t>
      </w:r>
      <w:r>
        <w:rPr>
          <w:lang w:val="en-US"/>
        </w:rPr>
        <w:t>Cr</w:t>
      </w:r>
      <w:r>
        <w:t xml:space="preserve"> + 3</w:t>
      </w:r>
      <w:r>
        <w:rPr>
          <w:lang w:val="en-US"/>
        </w:rPr>
        <w:t>Hal</w:t>
      </w:r>
      <w:r>
        <w:rPr>
          <w:vertAlign w:val="subscript"/>
        </w:rPr>
        <w:t>2</w:t>
      </w:r>
      <w:r>
        <w:t xml:space="preserve"> → 2</w:t>
      </w:r>
      <w:proofErr w:type="spellStart"/>
      <w:r>
        <w:rPr>
          <w:lang w:val="en-US"/>
        </w:rPr>
        <w:t>CrHal</w:t>
      </w:r>
      <w:proofErr w:type="spellEnd"/>
      <w:r>
        <w:rPr>
          <w:vertAlign w:val="subscript"/>
        </w:rPr>
        <w:t>3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r>
        <w:t xml:space="preserve">3. взаимодействие с водой (в раскаленном состоянии) 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r>
        <w:t>2</w:t>
      </w:r>
      <w:r>
        <w:rPr>
          <w:lang w:val="en-US"/>
        </w:rPr>
        <w:t>Cr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↔ </w:t>
      </w:r>
      <w:r>
        <w:rPr>
          <w:lang w:val="en-US"/>
        </w:rPr>
        <w:t>Cr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3</w:t>
      </w:r>
      <w:r>
        <w:t xml:space="preserve"> + 3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proofErr w:type="gramStart"/>
      <w:r>
        <w:t>4. взаимодействие с кислотами (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конц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>
        <w:rPr>
          <w:u w:val="single"/>
          <w:lang w:val="en-US"/>
        </w:rPr>
        <w:t>H</w:t>
      </w:r>
      <w:r>
        <w:rPr>
          <w:u w:val="single"/>
          <w:vertAlign w:val="subscript"/>
        </w:rPr>
        <w:t>2</w:t>
      </w:r>
      <w:r>
        <w:rPr>
          <w:u w:val="single"/>
          <w:lang w:val="en-US"/>
        </w:rPr>
        <w:t>SO</w:t>
      </w:r>
      <w:r>
        <w:rPr>
          <w:u w:val="single"/>
          <w:vertAlign w:val="subscript"/>
        </w:rPr>
        <w:t>4</w:t>
      </w:r>
      <w:r>
        <w:rPr>
          <w:u w:val="single"/>
        </w:rPr>
        <w:t xml:space="preserve"> и </w:t>
      </w:r>
      <w:r>
        <w:rPr>
          <w:u w:val="single"/>
          <w:lang w:val="en-US"/>
        </w:rPr>
        <w:t>HNO</w:t>
      </w:r>
      <w:r>
        <w:rPr>
          <w:u w:val="single"/>
          <w:vertAlign w:val="subscript"/>
        </w:rPr>
        <w:t xml:space="preserve">3 </w:t>
      </w:r>
      <w:r>
        <w:rPr>
          <w:u w:val="single"/>
        </w:rPr>
        <w:t xml:space="preserve">- </w:t>
      </w:r>
      <w:proofErr w:type="spellStart"/>
      <w:r>
        <w:rPr>
          <w:u w:val="single"/>
        </w:rPr>
        <w:t>пассивирует</w:t>
      </w:r>
      <w:proofErr w:type="spellEnd"/>
      <w:r>
        <w:t>)</w:t>
      </w:r>
    </w:p>
    <w:p w:rsidR="00857B58" w:rsidRDefault="00857B58" w:rsidP="00857B58">
      <w:pPr>
        <w:pStyle w:val="msonormalcxspmiddle"/>
        <w:ind w:left="360" w:hanging="360"/>
        <w:contextualSpacing/>
        <w:jc w:val="both"/>
      </w:pPr>
      <w:r>
        <w:rPr>
          <w:lang w:val="en-US"/>
        </w:rPr>
        <w:t>Cr</w:t>
      </w:r>
      <w:r>
        <w:t xml:space="preserve"> +2</w:t>
      </w:r>
      <w:proofErr w:type="spellStart"/>
      <w:r>
        <w:rPr>
          <w:lang w:val="en-US"/>
        </w:rPr>
        <w:t>HCl</w:t>
      </w:r>
      <w:proofErr w:type="spellEnd"/>
      <w:r>
        <w:t xml:space="preserve"> → </w:t>
      </w:r>
      <w:proofErr w:type="spellStart"/>
      <w:r>
        <w:rPr>
          <w:lang w:val="en-US"/>
        </w:rPr>
        <w:t>CrCl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(без доступа воздуха)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     5. взаимодействие с растворами солей менее активных металлов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Cr</w:t>
      </w:r>
      <w:r>
        <w:t xml:space="preserve"> +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CrCl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Cu</w:t>
      </w:r>
    </w:p>
    <w:p w:rsidR="00857B58" w:rsidRDefault="00857B58" w:rsidP="00857B58">
      <w:pPr>
        <w:pStyle w:val="msonormalcxspmiddle"/>
        <w:ind w:right="113"/>
        <w:contextualSpacing/>
        <w:jc w:val="both"/>
      </w:pPr>
    </w:p>
    <w:p w:rsidR="00857B58" w:rsidRDefault="00857B58" w:rsidP="00857B58">
      <w:pPr>
        <w:pStyle w:val="msonormalcxspmiddle"/>
        <w:spacing w:before="0" w:beforeAutospacing="0" w:after="0" w:afterAutospacing="0"/>
        <w:ind w:left="2149" w:right="113"/>
        <w:contextualSpacing/>
        <w:jc w:val="both"/>
        <w:rPr>
          <w:b/>
        </w:rPr>
      </w:pPr>
      <w:r>
        <w:rPr>
          <w:b/>
        </w:rPr>
        <w:t>Химические свойства соединений хрома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989"/>
        <w:gridCol w:w="3013"/>
        <w:gridCol w:w="2829"/>
      </w:tblGrid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  <w:rPr>
                <w:lang w:val="en-US"/>
              </w:rPr>
            </w:pPr>
            <w:r>
              <w:t>Оксид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  <w:rPr>
                <w:lang w:val="en-US"/>
              </w:rPr>
            </w:pPr>
            <w:proofErr w:type="spellStart"/>
            <w:r>
              <w:t>Гидроксид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  <w:r>
              <w:t>Соли</w:t>
            </w:r>
          </w:p>
        </w:tc>
      </w:tr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Основный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CrO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CrCl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>Основание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Cr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CrCl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CrCl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>+ 2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Cr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↓ + 2К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</w:tr>
      <w:tr w:rsidR="00857B58" w:rsidRPr="009636F7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Cr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+ 6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2</w:t>
            </w:r>
            <w:proofErr w:type="spellStart"/>
            <w:r>
              <w:rPr>
                <w:lang w:val="en-US"/>
              </w:rPr>
              <w:t>CrCl</w:t>
            </w:r>
            <w:proofErr w:type="spellEnd"/>
            <w:r>
              <w:rPr>
                <w:vertAlign w:val="subscript"/>
              </w:rPr>
              <w:t>3</w:t>
            </w:r>
            <w:r>
              <w:t xml:space="preserve"> + 6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Cr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→ 2</w:t>
            </w:r>
            <w:proofErr w:type="spellStart"/>
            <w:r>
              <w:rPr>
                <w:lang w:val="en-US"/>
              </w:rPr>
              <w:t>NaCrO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Cr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→ 2NaCrO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CO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proofErr w:type="spellStart"/>
            <w:r>
              <w:t>Амфотерный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Cr(OH)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+ 3HCl → CrCl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+ 3H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Cr(OH)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</w:t>
            </w:r>
            <w:r>
              <w:t>КОН</w:t>
            </w:r>
            <w:r>
              <w:rPr>
                <w:lang w:val="en-US"/>
              </w:rPr>
              <w:t xml:space="preserve"> → </w:t>
            </w:r>
            <w:r>
              <w:rPr>
                <w:b/>
                <w:lang w:val="en-US"/>
              </w:rPr>
              <w:t>K[Cr(OH)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CrCl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+ 3KOH → Cr(OH)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↓ + 3</w:t>
            </w:r>
            <w:r>
              <w:t>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</w:tr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Кислотный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CrO</w:t>
            </w:r>
            <w:proofErr w:type="spellEnd"/>
            <w:r>
              <w:rPr>
                <w:vertAlign w:val="subscript"/>
              </w:rPr>
              <w:t>3</w:t>
            </w:r>
            <w:r>
              <w:t xml:space="preserve"> + 2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CrO</w:t>
            </w:r>
            <w:proofErr w:type="spellEnd"/>
            <w:r>
              <w:rPr>
                <w:vertAlign w:val="subscript"/>
              </w:rPr>
              <w:t>4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>Кислота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CrO</w:t>
            </w:r>
            <w:proofErr w:type="spellEnd"/>
            <w:r>
              <w:rPr>
                <w:vertAlign w:val="subscript"/>
              </w:rPr>
              <w:t>4</w:t>
            </w:r>
            <w:r>
              <w:t xml:space="preserve"> + 2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2</w:t>
            </w:r>
            <w:proofErr w:type="spellStart"/>
            <w:r>
              <w:rPr>
                <w:lang w:val="en-US"/>
              </w:rPr>
              <w:t>CrO</w:t>
            </w:r>
            <w:proofErr w:type="spellEnd"/>
            <w:r>
              <w:rPr>
                <w:vertAlign w:val="subscript"/>
              </w:rPr>
              <w:t>4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rPr>
                <w:b/>
              </w:rPr>
            </w:pPr>
            <w:r>
              <w:rPr>
                <w:b/>
                <w:lang w:val="en-US"/>
              </w:rPr>
              <w:t>2CrO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vertAlign w:val="superscript"/>
                <w:lang w:val="en-US"/>
              </w:rPr>
              <w:t>2-</w:t>
            </w:r>
            <w:r>
              <w:rPr>
                <w:b/>
                <w:lang w:val="en-US"/>
              </w:rPr>
              <w:t xml:space="preserve"> + 2H</w:t>
            </w:r>
            <w:r>
              <w:rPr>
                <w:b/>
                <w:vertAlign w:val="superscript"/>
                <w:lang w:val="en-US"/>
              </w:rPr>
              <w:t>+</w:t>
            </w:r>
            <w:r>
              <w:rPr>
                <w:b/>
                <w:lang w:val="en-US"/>
              </w:rPr>
              <w:t xml:space="preserve"> ↔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b/>
                <w:lang w:val="en-US"/>
              </w:rPr>
              <w:t>Cr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O</w:t>
            </w:r>
            <w:r>
              <w:rPr>
                <w:b/>
                <w:vertAlign w:val="subscript"/>
                <w:lang w:val="en-US"/>
              </w:rPr>
              <w:t>7</w:t>
            </w:r>
            <w:r>
              <w:rPr>
                <w:b/>
                <w:vertAlign w:val="superscript"/>
                <w:lang w:val="en-US"/>
              </w:rPr>
              <w:t>2-</w:t>
            </w:r>
            <w:r>
              <w:rPr>
                <w:b/>
                <w:lang w:val="en-US"/>
              </w:rPr>
              <w:t xml:space="preserve"> + H</w:t>
            </w:r>
            <w:r>
              <w:rPr>
                <w:b/>
                <w:vertAlign w:val="subscript"/>
                <w:lang w:val="en-US"/>
              </w:rPr>
              <w:t>2</w:t>
            </w:r>
            <w:r>
              <w:rPr>
                <w:b/>
                <w:lang w:val="en-US"/>
              </w:rPr>
              <w:t>O</w:t>
            </w:r>
          </w:p>
        </w:tc>
      </w:tr>
    </w:tbl>
    <w:p w:rsidR="00857B58" w:rsidRDefault="00857B58" w:rsidP="00857B58">
      <w:pPr>
        <w:ind w:right="113"/>
        <w:jc w:val="center"/>
        <w:rPr>
          <w:b/>
          <w:sz w:val="24"/>
          <w:szCs w:val="24"/>
        </w:rPr>
      </w:pPr>
    </w:p>
    <w:p w:rsidR="00857B58" w:rsidRDefault="00857B58" w:rsidP="00857B58">
      <w:pPr>
        <w:ind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§3. Железо и его соединения</w:t>
      </w:r>
    </w:p>
    <w:p w:rsidR="00857B58" w:rsidRDefault="00857B58" w:rsidP="00857B58">
      <w:pPr>
        <w:ind w:right="1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железа </w:t>
      </w:r>
      <w:r>
        <w:rPr>
          <w:b/>
          <w:sz w:val="24"/>
          <w:szCs w:val="24"/>
          <w:lang w:val="en-US"/>
        </w:rPr>
        <w:t>Fe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1. горение в кислороде </w:t>
      </w:r>
    </w:p>
    <w:p w:rsidR="00857B58" w:rsidRDefault="00857B58" w:rsidP="00857B58">
      <w:pPr>
        <w:pStyle w:val="msonormalcxspmiddle"/>
        <w:jc w:val="both"/>
        <w:rPr>
          <w:vertAlign w:val="subscript"/>
        </w:rPr>
      </w:pPr>
      <w:r>
        <w:t>3</w:t>
      </w:r>
      <w:r>
        <w:rPr>
          <w:lang w:val="en-US"/>
        </w:rPr>
        <w:t>Fe</w:t>
      </w:r>
      <w:r>
        <w:t>+2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→ </w:t>
      </w:r>
      <w:r>
        <w:rPr>
          <w:lang w:val="en-US"/>
        </w:rPr>
        <w:t>Fe</w:t>
      </w:r>
      <w:r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</w:rPr>
        <w:t>4</w:t>
      </w:r>
    </w:p>
    <w:p w:rsidR="00857B58" w:rsidRDefault="00857B58" w:rsidP="00857B58">
      <w:pPr>
        <w:pStyle w:val="msonormalcxspmiddle"/>
        <w:ind w:left="-360"/>
        <w:contextualSpacing/>
        <w:jc w:val="both"/>
        <w:rPr>
          <w:vertAlign w:val="subscript"/>
        </w:rPr>
      </w:pPr>
      <w:r>
        <w:t>2. окисление</w:t>
      </w:r>
      <w:r>
        <w:rPr>
          <w:vertAlign w:val="subscript"/>
        </w:rPr>
        <w:t xml:space="preserve"> </w:t>
      </w:r>
      <w:r>
        <w:t>на воздухе</w:t>
      </w:r>
    </w:p>
    <w:p w:rsidR="00857B58" w:rsidRDefault="00857B58" w:rsidP="00857B58">
      <w:pPr>
        <w:pStyle w:val="msonormalcxspmiddle"/>
        <w:jc w:val="both"/>
        <w:rPr>
          <w:vertAlign w:val="subscript"/>
        </w:rPr>
      </w:pPr>
      <w:r>
        <w:t>4</w:t>
      </w:r>
      <w:r>
        <w:rPr>
          <w:lang w:val="en-US"/>
        </w:rPr>
        <w:t>Fe</w:t>
      </w:r>
      <w:r>
        <w:t>+3</w:t>
      </w:r>
      <w:r>
        <w:rPr>
          <w:lang w:val="en-US"/>
        </w:rPr>
        <w:t>O</w:t>
      </w:r>
      <w:r>
        <w:rPr>
          <w:vertAlign w:val="subscript"/>
        </w:rPr>
        <w:t xml:space="preserve">2 </w:t>
      </w:r>
      <w:r>
        <w:t>+ 6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→ 4</w:t>
      </w:r>
      <w:r>
        <w:rPr>
          <w:lang w:val="en-US"/>
        </w:rPr>
        <w:t>Fe</w:t>
      </w:r>
      <w:r>
        <w:t>(</w:t>
      </w:r>
      <w:r>
        <w:rPr>
          <w:lang w:val="en-US"/>
        </w:rPr>
        <w:t>OH</w:t>
      </w:r>
      <w:r>
        <w:t>)</w:t>
      </w:r>
      <w:r>
        <w:rPr>
          <w:vertAlign w:val="subscript"/>
        </w:rPr>
        <w:t>3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3. взаимодействие с галогенами </w:t>
      </w:r>
    </w:p>
    <w:p w:rsidR="00857B58" w:rsidRDefault="00857B58" w:rsidP="00857B58">
      <w:pPr>
        <w:pStyle w:val="msonormalcxspmiddle"/>
        <w:jc w:val="both"/>
      </w:pPr>
      <w:r>
        <w:t>2</w:t>
      </w:r>
      <w:r>
        <w:rPr>
          <w:lang w:val="en-US"/>
        </w:rPr>
        <w:t>Fe</w:t>
      </w:r>
      <w:r>
        <w:t xml:space="preserve"> + 3</w:t>
      </w:r>
      <w:r>
        <w:rPr>
          <w:lang w:val="en-US"/>
        </w:rPr>
        <w:t>Hal</w:t>
      </w:r>
      <w:r>
        <w:rPr>
          <w:vertAlign w:val="subscript"/>
        </w:rPr>
        <w:t>2</w:t>
      </w:r>
      <w:r>
        <w:t xml:space="preserve"> → 2</w:t>
      </w:r>
      <w:proofErr w:type="spellStart"/>
      <w:r>
        <w:rPr>
          <w:lang w:val="en-US"/>
        </w:rPr>
        <w:t>FeHal</w:t>
      </w:r>
      <w:proofErr w:type="spellEnd"/>
      <w:r>
        <w:rPr>
          <w:vertAlign w:val="subscript"/>
        </w:rPr>
        <w:t>3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lastRenderedPageBreak/>
        <w:t>4. взаимодействие с серой (при нагревании)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      </w:t>
      </w:r>
      <w:r>
        <w:rPr>
          <w:lang w:val="en-US"/>
        </w:rPr>
        <w:t>Fe</w:t>
      </w:r>
      <w:r>
        <w:t xml:space="preserve"> + </w:t>
      </w:r>
      <w:r>
        <w:rPr>
          <w:lang w:val="en-US"/>
        </w:rPr>
        <w:t>S</w:t>
      </w:r>
      <w:r>
        <w:t xml:space="preserve"> → </w:t>
      </w:r>
      <w:proofErr w:type="spellStart"/>
      <w:smartTag w:uri="urn:schemas-microsoft-com:office:smarttags" w:element="place">
        <w:r>
          <w:rPr>
            <w:lang w:val="en-US"/>
          </w:rPr>
          <w:t>FeS</w:t>
        </w:r>
      </w:smartTag>
      <w:proofErr w:type="spellEnd"/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5. взаимодействие с водой (в раскаленном состоянии) </w:t>
      </w:r>
    </w:p>
    <w:p w:rsidR="00857B58" w:rsidRDefault="00857B58" w:rsidP="00857B58">
      <w:pPr>
        <w:pStyle w:val="msonormalcxspmiddle"/>
        <w:jc w:val="both"/>
      </w:pPr>
      <w:r>
        <w:t>3</w:t>
      </w:r>
      <w:r>
        <w:rPr>
          <w:lang w:val="en-US"/>
        </w:rPr>
        <w:t>Fe</w:t>
      </w:r>
      <w:r>
        <w:t xml:space="preserve"> + 4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↔ </w:t>
      </w:r>
      <w:r>
        <w:rPr>
          <w:lang w:val="en-US"/>
        </w:rPr>
        <w:t>Fe</w:t>
      </w:r>
      <w:r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</w:rPr>
        <w:t>4</w:t>
      </w:r>
      <w:r>
        <w:t xml:space="preserve"> + 4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proofErr w:type="gramStart"/>
      <w:r>
        <w:t>6. взаимодействие с кислотами (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конц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>
        <w:rPr>
          <w:u w:val="single"/>
          <w:lang w:val="en-US"/>
        </w:rPr>
        <w:t>H</w:t>
      </w:r>
      <w:r>
        <w:rPr>
          <w:u w:val="single"/>
          <w:vertAlign w:val="subscript"/>
        </w:rPr>
        <w:t>2</w:t>
      </w:r>
      <w:r>
        <w:rPr>
          <w:u w:val="single"/>
          <w:lang w:val="en-US"/>
        </w:rPr>
        <w:t>SO</w:t>
      </w:r>
      <w:r>
        <w:rPr>
          <w:u w:val="single"/>
          <w:vertAlign w:val="subscript"/>
        </w:rPr>
        <w:t>4</w:t>
      </w:r>
      <w:r>
        <w:rPr>
          <w:u w:val="single"/>
        </w:rPr>
        <w:t xml:space="preserve"> и </w:t>
      </w:r>
      <w:r>
        <w:rPr>
          <w:u w:val="single"/>
          <w:lang w:val="en-US"/>
        </w:rPr>
        <w:t>HNO</w:t>
      </w:r>
      <w:r>
        <w:rPr>
          <w:u w:val="single"/>
          <w:vertAlign w:val="subscript"/>
        </w:rPr>
        <w:t xml:space="preserve">3 </w:t>
      </w:r>
      <w:r>
        <w:rPr>
          <w:u w:val="single"/>
        </w:rPr>
        <w:t xml:space="preserve">- </w:t>
      </w:r>
      <w:proofErr w:type="spellStart"/>
      <w:r>
        <w:rPr>
          <w:u w:val="single"/>
        </w:rPr>
        <w:t>пассивирует</w:t>
      </w:r>
      <w:proofErr w:type="spellEnd"/>
      <w:r>
        <w:t>)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Fe</w:t>
      </w:r>
      <w:r>
        <w:t xml:space="preserve"> +2</w:t>
      </w:r>
      <w:proofErr w:type="spellStart"/>
      <w:r>
        <w:rPr>
          <w:lang w:val="en-US"/>
        </w:rPr>
        <w:t>HCl</w:t>
      </w:r>
      <w:proofErr w:type="spellEnd"/>
      <w:r>
        <w:t xml:space="preserve"> → </w:t>
      </w: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Fe</w:t>
      </w:r>
      <w:r>
        <w:t xml:space="preserve"> + </w:t>
      </w:r>
      <w:proofErr w:type="gramStart"/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>4</w:t>
      </w:r>
      <w:r>
        <w:t>(</w:t>
      </w:r>
      <w:proofErr w:type="spellStart"/>
      <w:proofErr w:type="gramEnd"/>
      <w:r>
        <w:t>разб</w:t>
      </w:r>
      <w:proofErr w:type="spellEnd"/>
      <w:r>
        <w:t xml:space="preserve">.) → </w:t>
      </w:r>
      <w:proofErr w:type="spellStart"/>
      <w:r>
        <w:rPr>
          <w:lang w:val="en-US"/>
        </w:rPr>
        <w:t>FeSO</w:t>
      </w:r>
      <w:proofErr w:type="spellEnd"/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7. взаимодействие с растворами солей менее активных металлов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Fe</w:t>
      </w:r>
      <w:r>
        <w:t xml:space="preserve"> +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FeCl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Cu</w:t>
      </w:r>
    </w:p>
    <w:p w:rsidR="00857B58" w:rsidRDefault="00857B58" w:rsidP="00857B58">
      <w:pPr>
        <w:pStyle w:val="msonormalcxspmiddle"/>
        <w:ind w:left="-360"/>
        <w:contextualSpacing/>
        <w:jc w:val="both"/>
      </w:pPr>
    </w:p>
    <w:p w:rsidR="00857B58" w:rsidRDefault="00857B58" w:rsidP="00857B58">
      <w:pPr>
        <w:pStyle w:val="msonormalcxspmiddle"/>
        <w:spacing w:before="0" w:beforeAutospacing="0" w:after="0" w:afterAutospacing="0"/>
        <w:ind w:left="2149" w:right="113"/>
        <w:contextualSpacing/>
        <w:jc w:val="both"/>
        <w:rPr>
          <w:b/>
        </w:rPr>
      </w:pPr>
      <w:r>
        <w:rPr>
          <w:b/>
        </w:rPr>
        <w:t>Химические свойства соединений железа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664"/>
        <w:gridCol w:w="2512"/>
        <w:gridCol w:w="3891"/>
      </w:tblGrid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  <w:r>
              <w:t xml:space="preserve">Оксид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  <w:proofErr w:type="spellStart"/>
            <w:r>
              <w:t>Гидроксид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  <w:r>
              <w:t>Соли</w:t>
            </w:r>
          </w:p>
        </w:tc>
      </w:tr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Основный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FeO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>Основание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4Fe(OH)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 → 4Fe(OH)</w:t>
            </w:r>
            <w:r>
              <w:rPr>
                <w:vertAlign w:val="subscript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 xml:space="preserve">2 </w:t>
            </w:r>
            <w:r>
              <w:t>+ 2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↓ + 2К</w:t>
            </w:r>
            <w:proofErr w:type="spellStart"/>
            <w:r>
              <w:rPr>
                <w:lang w:val="en-US"/>
              </w:rPr>
              <w:t>Cl</w:t>
            </w:r>
            <w:proofErr w:type="spellEnd"/>
            <w:r>
              <w:t xml:space="preserve"> (без доступа воздуха)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 xml:space="preserve">качественная реакция на </w:t>
            </w:r>
            <w:r>
              <w:rPr>
                <w:lang w:val="en-US"/>
              </w:rPr>
              <w:t>Fe</w:t>
            </w:r>
            <w:r>
              <w:rPr>
                <w:vertAlign w:val="superscript"/>
              </w:rPr>
              <w:t>2+</w:t>
            </w:r>
            <w:r>
              <w:t>: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>3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3</w:t>
            </w:r>
            <w:r>
              <w:t>[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CN</w:t>
            </w:r>
            <w:r>
              <w:t>)</w:t>
            </w:r>
            <w:r>
              <w:rPr>
                <w:vertAlign w:val="subscript"/>
              </w:rPr>
              <w:t>6</w:t>
            </w:r>
            <w:r>
              <w:t xml:space="preserve">] → </w:t>
            </w:r>
            <w:r>
              <w:rPr>
                <w:b/>
                <w:lang w:val="en-US"/>
              </w:rPr>
              <w:t>Fe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Fe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CN</w:t>
            </w:r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6</w:t>
            </w:r>
            <w:r>
              <w:rPr>
                <w:b/>
              </w:rPr>
              <w:t>]</w:t>
            </w:r>
            <w:r>
              <w:rPr>
                <w:b/>
                <w:vertAlign w:val="subscript"/>
              </w:rPr>
              <w:t>2</w:t>
            </w:r>
            <w:r>
              <w:t>↓ + 6</w:t>
            </w:r>
            <w:proofErr w:type="spellStart"/>
            <w:r>
              <w:rPr>
                <w:lang w:val="en-US"/>
              </w:rPr>
              <w:t>KCl</w:t>
            </w:r>
            <w:proofErr w:type="spellEnd"/>
            <w:r>
              <w:t xml:space="preserve"> </w:t>
            </w:r>
          </w:p>
        </w:tc>
      </w:tr>
      <w:tr w:rsidR="00857B58" w:rsidRP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+ 6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2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3</w:t>
            </w:r>
            <w:r>
              <w:t xml:space="preserve"> + 6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→ 2</w:t>
            </w:r>
            <w:proofErr w:type="spellStart"/>
            <w:r>
              <w:rPr>
                <w:b/>
                <w:lang w:val="en-US"/>
              </w:rPr>
              <w:t>NaFeO</w:t>
            </w:r>
            <w:proofErr w:type="spellEnd"/>
            <w:r>
              <w:rPr>
                <w:b/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(сплавление)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t>Амфотерный</w:t>
            </w:r>
            <w:proofErr w:type="spellEnd"/>
            <w:r>
              <w:t xml:space="preserve">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+ 3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3</w:t>
            </w:r>
            <w:r>
              <w:t xml:space="preserve"> + 3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Fe(OH)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+ </w:t>
            </w:r>
            <w:r>
              <w:t>КОН</w:t>
            </w:r>
            <w:r>
              <w:rPr>
                <w:lang w:val="en-US"/>
              </w:rPr>
              <w:t xml:space="preserve"> → </w:t>
            </w:r>
            <w:r>
              <w:rPr>
                <w:b/>
                <w:lang w:val="en-US"/>
              </w:rPr>
              <w:t>K[Fe(OH)</w:t>
            </w:r>
            <w:r>
              <w:rPr>
                <w:b/>
                <w:vertAlign w:val="subscript"/>
                <w:lang w:val="en-US"/>
              </w:rPr>
              <w:t>4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FeCl</w:t>
            </w:r>
            <w:proofErr w:type="spellEnd"/>
            <w:r>
              <w:rPr>
                <w:vertAlign w:val="subscript"/>
              </w:rPr>
              <w:t>3</w:t>
            </w:r>
            <w:r>
              <w:t xml:space="preserve"> + 3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Fe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↓ + 3К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 xml:space="preserve">качественная реакция на </w:t>
            </w:r>
            <w:r>
              <w:rPr>
                <w:lang w:val="en-US"/>
              </w:rPr>
              <w:t>Fe</w:t>
            </w:r>
            <w:r>
              <w:rPr>
                <w:vertAlign w:val="superscript"/>
              </w:rPr>
              <w:t>3+</w:t>
            </w:r>
            <w:r>
              <w:t>:</w:t>
            </w:r>
          </w:p>
          <w:p w:rsidR="00857B58" w:rsidRP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 w:rsidRPr="00857B58">
              <w:rPr>
                <w:lang w:val="en-US"/>
              </w:rPr>
              <w:t>4</w:t>
            </w:r>
            <w:r>
              <w:rPr>
                <w:lang w:val="en-US"/>
              </w:rPr>
              <w:t>FeCl</w:t>
            </w:r>
            <w:r w:rsidRPr="00857B58">
              <w:rPr>
                <w:vertAlign w:val="subscript"/>
                <w:lang w:val="en-US"/>
              </w:rPr>
              <w:t>3</w:t>
            </w:r>
            <w:r w:rsidRPr="00857B58">
              <w:rPr>
                <w:lang w:val="en-US"/>
              </w:rPr>
              <w:t xml:space="preserve"> + 3</w:t>
            </w:r>
            <w:r>
              <w:rPr>
                <w:lang w:val="en-US"/>
              </w:rPr>
              <w:t>K</w:t>
            </w:r>
            <w:r w:rsidRPr="00857B58">
              <w:rPr>
                <w:vertAlign w:val="subscript"/>
                <w:lang w:val="en-US"/>
              </w:rPr>
              <w:t>4</w:t>
            </w:r>
            <w:r w:rsidRPr="00857B58">
              <w:rPr>
                <w:lang w:val="en-US"/>
              </w:rPr>
              <w:t>[</w:t>
            </w:r>
            <w:r>
              <w:rPr>
                <w:lang w:val="en-US"/>
              </w:rPr>
              <w:t>Fe</w:t>
            </w:r>
            <w:r w:rsidRPr="00857B58">
              <w:rPr>
                <w:lang w:val="en-US"/>
              </w:rPr>
              <w:t>(</w:t>
            </w:r>
            <w:r>
              <w:rPr>
                <w:lang w:val="en-US"/>
              </w:rPr>
              <w:t>CN</w:t>
            </w:r>
            <w:r w:rsidRPr="00857B58">
              <w:rPr>
                <w:lang w:val="en-US"/>
              </w:rPr>
              <w:t>)</w:t>
            </w:r>
            <w:r w:rsidRPr="00857B58">
              <w:rPr>
                <w:vertAlign w:val="subscript"/>
                <w:lang w:val="en-US"/>
              </w:rPr>
              <w:t>6</w:t>
            </w:r>
            <w:r w:rsidRPr="00857B58">
              <w:rPr>
                <w:lang w:val="en-US"/>
              </w:rPr>
              <w:t xml:space="preserve">] → </w:t>
            </w:r>
            <w:r>
              <w:rPr>
                <w:b/>
                <w:lang w:val="en-US"/>
              </w:rPr>
              <w:t>Fe</w:t>
            </w:r>
            <w:r w:rsidRPr="00857B58">
              <w:rPr>
                <w:b/>
                <w:vertAlign w:val="subscript"/>
                <w:lang w:val="en-US"/>
              </w:rPr>
              <w:t>4</w:t>
            </w:r>
            <w:r w:rsidRPr="00857B58">
              <w:rPr>
                <w:b/>
                <w:lang w:val="en-US"/>
              </w:rPr>
              <w:t>[</w:t>
            </w:r>
            <w:r>
              <w:rPr>
                <w:b/>
                <w:lang w:val="en-US"/>
              </w:rPr>
              <w:t>Fe</w:t>
            </w:r>
            <w:r w:rsidRPr="00857B5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CN</w:t>
            </w:r>
            <w:r w:rsidRPr="00857B58">
              <w:rPr>
                <w:b/>
                <w:lang w:val="en-US"/>
              </w:rPr>
              <w:t>)</w:t>
            </w:r>
            <w:r w:rsidRPr="00857B58">
              <w:rPr>
                <w:b/>
                <w:vertAlign w:val="subscript"/>
                <w:lang w:val="en-US"/>
              </w:rPr>
              <w:t>6</w:t>
            </w:r>
            <w:r w:rsidRPr="00857B58">
              <w:rPr>
                <w:b/>
                <w:lang w:val="en-US"/>
              </w:rPr>
              <w:t>]</w:t>
            </w:r>
            <w:r w:rsidRPr="00857B58">
              <w:rPr>
                <w:b/>
                <w:vertAlign w:val="subscript"/>
                <w:lang w:val="en-US"/>
              </w:rPr>
              <w:t>3</w:t>
            </w:r>
            <w:r w:rsidRPr="00857B58">
              <w:rPr>
                <w:lang w:val="en-US"/>
              </w:rPr>
              <w:t>↓ + 12</w:t>
            </w:r>
            <w:r>
              <w:rPr>
                <w:lang w:val="en-US"/>
              </w:rPr>
              <w:t>KCl</w:t>
            </w:r>
            <w:r w:rsidRPr="00857B58">
              <w:rPr>
                <w:lang w:val="en-US"/>
              </w:rPr>
              <w:t xml:space="preserve"> </w:t>
            </w:r>
          </w:p>
        </w:tc>
      </w:tr>
    </w:tbl>
    <w:p w:rsidR="00857B58" w:rsidRPr="00857B58" w:rsidRDefault="00857B58" w:rsidP="00857B58">
      <w:pPr>
        <w:ind w:right="113"/>
        <w:rPr>
          <w:b/>
          <w:sz w:val="24"/>
          <w:szCs w:val="24"/>
          <w:lang w:val="en-US"/>
        </w:rPr>
      </w:pPr>
    </w:p>
    <w:p w:rsidR="00857B58" w:rsidRDefault="00857B58" w:rsidP="00857B58">
      <w:pPr>
        <w:ind w:right="1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§4. Медь и её соединения</w:t>
      </w:r>
    </w:p>
    <w:p w:rsidR="00857B58" w:rsidRDefault="00857B58" w:rsidP="00857B58">
      <w:pPr>
        <w:ind w:right="1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меди </w:t>
      </w:r>
      <w:r>
        <w:rPr>
          <w:b/>
          <w:sz w:val="24"/>
          <w:szCs w:val="24"/>
          <w:lang w:val="en-US"/>
        </w:rPr>
        <w:t>Cu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1. горение в кислороде </w:t>
      </w:r>
    </w:p>
    <w:p w:rsidR="00857B58" w:rsidRDefault="00857B58" w:rsidP="00857B58">
      <w:pPr>
        <w:pStyle w:val="msonormalcxspmiddle"/>
        <w:jc w:val="both"/>
        <w:rPr>
          <w:vertAlign w:val="subscript"/>
        </w:rPr>
      </w:pPr>
      <w:r>
        <w:t>2</w:t>
      </w:r>
      <w:r>
        <w:rPr>
          <w:lang w:val="en-US"/>
        </w:rPr>
        <w:t>Cu</w:t>
      </w:r>
      <w:r w:rsidRPr="009636F7">
        <w:t xml:space="preserve"> </w:t>
      </w:r>
      <w:r>
        <w:t>+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→ 2</w:t>
      </w:r>
      <w:proofErr w:type="spellStart"/>
      <w:r>
        <w:rPr>
          <w:lang w:val="en-US"/>
        </w:rPr>
        <w:t>CuO</w:t>
      </w:r>
      <w:proofErr w:type="spellEnd"/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2. взаимодействие с галогенами 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Cu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3. взаимодействие с серой (при нагревании)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      </w:t>
      </w:r>
      <w:r>
        <w:rPr>
          <w:lang w:val="en-US"/>
        </w:rPr>
        <w:t>Cu</w:t>
      </w:r>
      <w:r>
        <w:t xml:space="preserve"> + </w:t>
      </w:r>
      <w:r>
        <w:rPr>
          <w:lang w:val="en-US"/>
        </w:rPr>
        <w:t>S</w:t>
      </w:r>
      <w:r>
        <w:t xml:space="preserve"> → </w:t>
      </w:r>
      <w:proofErr w:type="spellStart"/>
      <w:r>
        <w:rPr>
          <w:lang w:val="en-US"/>
        </w:rPr>
        <w:t>CuS</w:t>
      </w:r>
      <w:proofErr w:type="spellEnd"/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4. взаимодействие с кислотами – сильными окислителями</w:t>
      </w:r>
    </w:p>
    <w:p w:rsidR="00857B58" w:rsidRDefault="00857B58" w:rsidP="00857B58">
      <w:pPr>
        <w:pStyle w:val="msonormalcxspmiddle"/>
        <w:ind w:right="113"/>
        <w:contextualSpacing/>
        <w:jc w:val="both"/>
        <w:rPr>
          <w:lang w:val="en-US"/>
        </w:rPr>
      </w:pPr>
      <w:r>
        <w:rPr>
          <w:lang w:val="en-US"/>
        </w:rPr>
        <w:t xml:space="preserve">Cu + </w:t>
      </w:r>
      <w:proofErr w:type="gramStart"/>
      <w:r>
        <w:rPr>
          <w:lang w:val="en-US"/>
        </w:rPr>
        <w:t>2H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(</w:t>
      </w:r>
      <w:proofErr w:type="spellStart"/>
      <w:proofErr w:type="gramEnd"/>
      <w:r>
        <w:t>конц</w:t>
      </w:r>
      <w:proofErr w:type="spellEnd"/>
      <w:r>
        <w:rPr>
          <w:lang w:val="en-US"/>
        </w:rPr>
        <w:t>.) → CuSO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57B58" w:rsidRDefault="00857B58" w:rsidP="00857B58">
      <w:pPr>
        <w:pStyle w:val="msonormalcxspmiddle"/>
        <w:ind w:right="113"/>
        <w:contextualSpacing/>
        <w:jc w:val="both"/>
        <w:rPr>
          <w:lang w:val="en-US"/>
        </w:rPr>
      </w:pPr>
      <w:r>
        <w:rPr>
          <w:lang w:val="en-US"/>
        </w:rPr>
        <w:t xml:space="preserve">Cu + </w:t>
      </w:r>
      <w:proofErr w:type="gramStart"/>
      <w:r>
        <w:rPr>
          <w:lang w:val="en-US"/>
        </w:rPr>
        <w:t>4HNO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spellStart"/>
      <w:proofErr w:type="gramEnd"/>
      <w:r>
        <w:t>конц</w:t>
      </w:r>
      <w:proofErr w:type="spellEnd"/>
      <w:r>
        <w:rPr>
          <w:lang w:val="en-US"/>
        </w:rPr>
        <w:t xml:space="preserve">.) →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57B58" w:rsidRPr="00857B58" w:rsidRDefault="00857B58" w:rsidP="00857B58">
      <w:pPr>
        <w:pStyle w:val="msonormalcxspmiddle"/>
        <w:ind w:right="113"/>
        <w:contextualSpacing/>
        <w:jc w:val="both"/>
        <w:rPr>
          <w:lang w:val="en-US"/>
        </w:rPr>
      </w:pPr>
      <w:r>
        <w:rPr>
          <w:lang w:val="en-US"/>
        </w:rPr>
        <w:t xml:space="preserve">3Cu + </w:t>
      </w:r>
      <w:proofErr w:type="gramStart"/>
      <w:r>
        <w:rPr>
          <w:lang w:val="en-US"/>
        </w:rPr>
        <w:t>8HNO</w:t>
      </w:r>
      <w:r>
        <w:rPr>
          <w:vertAlign w:val="subscript"/>
          <w:lang w:val="en-US"/>
        </w:rPr>
        <w:t>3</w:t>
      </w:r>
      <w:r>
        <w:rPr>
          <w:lang w:val="en-US"/>
        </w:rPr>
        <w:t>(</w:t>
      </w:r>
      <w:proofErr w:type="spellStart"/>
      <w:proofErr w:type="gramEnd"/>
      <w:r>
        <w:t>разб</w:t>
      </w:r>
      <w:proofErr w:type="spellEnd"/>
      <w:r>
        <w:rPr>
          <w:lang w:val="en-US"/>
        </w:rPr>
        <w:t xml:space="preserve">.) </w:t>
      </w:r>
      <w:r w:rsidRPr="00857B58">
        <w:rPr>
          <w:lang w:val="en-US"/>
        </w:rPr>
        <w:t xml:space="preserve">→ </w:t>
      </w:r>
      <w:proofErr w:type="gramStart"/>
      <w:r w:rsidRPr="00857B58">
        <w:rPr>
          <w:lang w:val="en-US"/>
        </w:rPr>
        <w:t>3</w:t>
      </w:r>
      <w:r>
        <w:rPr>
          <w:lang w:val="en-US"/>
        </w:rPr>
        <w:t>Cu</w:t>
      </w:r>
      <w:r w:rsidRPr="00857B58">
        <w:rPr>
          <w:lang w:val="en-US"/>
        </w:rPr>
        <w:t>(</w:t>
      </w:r>
      <w:proofErr w:type="gramEnd"/>
      <w:r>
        <w:rPr>
          <w:lang w:val="en-US"/>
        </w:rPr>
        <w:t>NO</w:t>
      </w:r>
      <w:r w:rsidRPr="00857B58">
        <w:rPr>
          <w:vertAlign w:val="subscript"/>
          <w:lang w:val="en-US"/>
        </w:rPr>
        <w:t>3</w:t>
      </w:r>
      <w:r w:rsidRPr="00857B58">
        <w:rPr>
          <w:lang w:val="en-US"/>
        </w:rPr>
        <w:t>)</w:t>
      </w:r>
      <w:r w:rsidRPr="00857B58">
        <w:rPr>
          <w:vertAlign w:val="subscript"/>
          <w:lang w:val="en-US"/>
        </w:rPr>
        <w:t>2</w:t>
      </w:r>
      <w:r w:rsidRPr="00857B58">
        <w:rPr>
          <w:lang w:val="en-US"/>
        </w:rPr>
        <w:t xml:space="preserve"> + 2</w:t>
      </w:r>
      <w:r>
        <w:rPr>
          <w:lang w:val="en-US"/>
        </w:rPr>
        <w:t>NO</w:t>
      </w:r>
      <w:r w:rsidRPr="00857B58">
        <w:rPr>
          <w:lang w:val="en-US"/>
        </w:rPr>
        <w:t xml:space="preserve"> + 4</w:t>
      </w:r>
      <w:r>
        <w:rPr>
          <w:lang w:val="en-US"/>
        </w:rPr>
        <w:t>H</w:t>
      </w:r>
      <w:r w:rsidRPr="00857B58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5. взаимодействие с растворами солей менее активных металлов</w:t>
      </w:r>
    </w:p>
    <w:p w:rsidR="00857B58" w:rsidRPr="00857B58" w:rsidRDefault="00857B58" w:rsidP="00857B58">
      <w:pPr>
        <w:pStyle w:val="msonormalcxspmiddle"/>
        <w:jc w:val="both"/>
      </w:pPr>
      <w:r>
        <w:rPr>
          <w:lang w:val="en-US"/>
        </w:rPr>
        <w:t>Cu</w:t>
      </w:r>
      <w:r>
        <w:t xml:space="preserve"> + 2</w:t>
      </w:r>
      <w:proofErr w:type="spellStart"/>
      <w:r>
        <w:rPr>
          <w:lang w:val="en-US"/>
        </w:rPr>
        <w:t>AgNO</w:t>
      </w:r>
      <w:proofErr w:type="spellEnd"/>
      <w:r>
        <w:rPr>
          <w:vertAlign w:val="subscript"/>
        </w:rPr>
        <w:t>3</w:t>
      </w:r>
      <w:r>
        <w:t xml:space="preserve"> </w:t>
      </w:r>
      <w:proofErr w:type="gramStart"/>
      <w:r>
        <w:t xml:space="preserve">→  </w:t>
      </w:r>
      <w:r>
        <w:rPr>
          <w:lang w:val="en-US"/>
        </w:rPr>
        <w:t>Cu</w:t>
      </w:r>
      <w:proofErr w:type="gramEnd"/>
      <w:r w:rsidRPr="00857B58">
        <w:rPr>
          <w:vertAlign w:val="subscript"/>
        </w:rPr>
        <w:t xml:space="preserve"> </w:t>
      </w:r>
      <w:r>
        <w:t>(</w:t>
      </w:r>
      <w:r>
        <w:rPr>
          <w:lang w:val="en-US"/>
        </w:rPr>
        <w:t>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+ 2</w:t>
      </w:r>
      <w:r>
        <w:rPr>
          <w:lang w:val="en-US"/>
        </w:rPr>
        <w:t>Ag</w:t>
      </w:r>
    </w:p>
    <w:p w:rsidR="00857B58" w:rsidRDefault="00857B58" w:rsidP="00857B58">
      <w:pPr>
        <w:pStyle w:val="msonormalcxspmiddle"/>
        <w:spacing w:before="0" w:beforeAutospacing="0" w:after="0" w:afterAutospacing="0"/>
        <w:ind w:left="2149" w:right="113"/>
        <w:contextualSpacing/>
        <w:jc w:val="both"/>
        <w:rPr>
          <w:b/>
        </w:rPr>
      </w:pPr>
      <w:r>
        <w:rPr>
          <w:b/>
        </w:rPr>
        <w:t>Химические свойства соединений меди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2208"/>
        <w:gridCol w:w="3012"/>
        <w:gridCol w:w="3571"/>
      </w:tblGrid>
      <w:tr w:rsidR="00857B58" w:rsidTr="003A7B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  <w:rPr>
                <w:lang w:val="en-US"/>
              </w:rPr>
            </w:pPr>
            <w:r>
              <w:t>Оксид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  <w:rPr>
                <w:lang w:val="en-US"/>
              </w:rPr>
            </w:pPr>
            <w:proofErr w:type="spellStart"/>
            <w:r>
              <w:t>Гидроксид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jc w:val="both"/>
            </w:pPr>
            <w:r>
              <w:t>Соли</w:t>
            </w:r>
          </w:p>
        </w:tc>
      </w:tr>
      <w:tr w:rsidR="00857B58" w:rsidTr="003A7B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O + 2HCl →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2CuCl  + 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t>Основание</w:t>
            </w:r>
            <w:r>
              <w:rPr>
                <w:lang w:val="en-US"/>
              </w:rPr>
              <w:t xml:space="preserve">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CuOH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→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lang w:val="en-US"/>
              </w:rPr>
              <w:t xml:space="preserve">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lang w:val="en-US"/>
              </w:rPr>
              <w:t xml:space="preserve"> + KOH → </w:t>
            </w:r>
            <w:proofErr w:type="spellStart"/>
            <w:r>
              <w:rPr>
                <w:lang w:val="en-US"/>
              </w:rPr>
              <w:t>CuOH</w:t>
            </w:r>
            <w:proofErr w:type="spellEnd"/>
            <w:r>
              <w:rPr>
                <w:lang w:val="en-US"/>
              </w:rPr>
              <w:t xml:space="preserve">↓ + </w:t>
            </w:r>
            <w:r>
              <w:t>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</w:tr>
      <w:tr w:rsidR="00857B58" w:rsidTr="003A7B4B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Основный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CuO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9636F7">
              <w:t xml:space="preserve"> </w:t>
            </w:r>
            <w:r>
              <w:t xml:space="preserve"> →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 xml:space="preserve">Основание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CuCl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KOH</w:t>
            </w:r>
            <w:r>
              <w:t xml:space="preserve"> →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↓ + 2К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</w:tr>
    </w:tbl>
    <w:p w:rsidR="00857B58" w:rsidRDefault="00857B58" w:rsidP="00857B58">
      <w:pPr>
        <w:ind w:right="113"/>
        <w:jc w:val="center"/>
        <w:rPr>
          <w:b/>
          <w:sz w:val="24"/>
          <w:szCs w:val="24"/>
        </w:rPr>
      </w:pPr>
    </w:p>
    <w:p w:rsidR="00857B58" w:rsidRDefault="00857B58" w:rsidP="00857B58">
      <w:pPr>
        <w:ind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§5. Цинк и его соединения</w:t>
      </w:r>
    </w:p>
    <w:p w:rsidR="00857B58" w:rsidRDefault="00857B58" w:rsidP="00857B58">
      <w:pPr>
        <w:ind w:right="11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Химические свойства цинка 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1. горение в кислороде </w:t>
      </w:r>
    </w:p>
    <w:p w:rsidR="00857B58" w:rsidRDefault="00857B58" w:rsidP="00857B58">
      <w:pPr>
        <w:pStyle w:val="msonormalcxspmiddle"/>
        <w:jc w:val="both"/>
        <w:rPr>
          <w:vertAlign w:val="subscript"/>
        </w:rPr>
      </w:pPr>
      <w:r>
        <w:t>2</w:t>
      </w:r>
      <w:r>
        <w:rPr>
          <w:lang w:val="en-US"/>
        </w:rPr>
        <w:t>Zn</w:t>
      </w:r>
      <w:r w:rsidRPr="009636F7">
        <w:t xml:space="preserve"> </w:t>
      </w:r>
      <w:r>
        <w:t xml:space="preserve">+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→ 2 </w:t>
      </w:r>
      <w:proofErr w:type="spellStart"/>
      <w:r>
        <w:rPr>
          <w:lang w:val="en-US"/>
        </w:rPr>
        <w:t>ZnO</w:t>
      </w:r>
      <w:proofErr w:type="spellEnd"/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2. взаимодействие с галогенами 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Zn</w:t>
      </w:r>
      <w:r>
        <w:t xml:space="preserve"> + </w:t>
      </w:r>
      <w:proofErr w:type="spellStart"/>
      <w:r>
        <w:rPr>
          <w:lang w:val="en-US"/>
        </w:rPr>
        <w:t>Cl</w:t>
      </w:r>
      <w:proofErr w:type="spellEnd"/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ZnCl</w:t>
      </w:r>
      <w:proofErr w:type="spellEnd"/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3. взаимодействие с серой (при нагревании)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 xml:space="preserve">      </w:t>
      </w:r>
      <w:r>
        <w:rPr>
          <w:lang w:val="en-US"/>
        </w:rPr>
        <w:t>Zn</w:t>
      </w:r>
      <w:r>
        <w:t xml:space="preserve"> + </w:t>
      </w:r>
      <w:r>
        <w:rPr>
          <w:lang w:val="en-US"/>
        </w:rPr>
        <w:t>S</w:t>
      </w:r>
      <w:r>
        <w:t xml:space="preserve"> → </w:t>
      </w:r>
      <w:proofErr w:type="spellStart"/>
      <w:r>
        <w:rPr>
          <w:lang w:val="en-US"/>
        </w:rPr>
        <w:t>ZnS</w:t>
      </w:r>
      <w:proofErr w:type="spellEnd"/>
    </w:p>
    <w:p w:rsidR="00857B58" w:rsidRDefault="00857B58" w:rsidP="00857B58">
      <w:pPr>
        <w:pStyle w:val="msonormalcxspmiddle"/>
        <w:ind w:left="-360"/>
        <w:contextualSpacing/>
        <w:jc w:val="both"/>
      </w:pPr>
      <w:proofErr w:type="gramStart"/>
      <w:r>
        <w:t>4. взаимодействие с кислотами (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конц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r>
        <w:rPr>
          <w:u w:val="single"/>
          <w:lang w:val="en-US"/>
        </w:rPr>
        <w:t>H</w:t>
      </w:r>
      <w:r>
        <w:rPr>
          <w:u w:val="single"/>
          <w:vertAlign w:val="subscript"/>
        </w:rPr>
        <w:t>2</w:t>
      </w:r>
      <w:r>
        <w:rPr>
          <w:u w:val="single"/>
          <w:lang w:val="en-US"/>
        </w:rPr>
        <w:t>SO</w:t>
      </w:r>
      <w:r>
        <w:rPr>
          <w:u w:val="single"/>
          <w:vertAlign w:val="subscript"/>
        </w:rPr>
        <w:t>4</w:t>
      </w:r>
      <w:r>
        <w:rPr>
          <w:u w:val="single"/>
        </w:rPr>
        <w:t xml:space="preserve"> и </w:t>
      </w:r>
      <w:r>
        <w:rPr>
          <w:u w:val="single"/>
          <w:lang w:val="en-US"/>
        </w:rPr>
        <w:t>HNO</w:t>
      </w:r>
      <w:r>
        <w:rPr>
          <w:u w:val="single"/>
          <w:vertAlign w:val="subscript"/>
        </w:rPr>
        <w:t xml:space="preserve">3 </w:t>
      </w:r>
      <w:r>
        <w:rPr>
          <w:u w:val="single"/>
        </w:rPr>
        <w:t xml:space="preserve">- </w:t>
      </w:r>
      <w:proofErr w:type="spellStart"/>
      <w:r>
        <w:rPr>
          <w:u w:val="single"/>
        </w:rPr>
        <w:t>пассивирует</w:t>
      </w:r>
      <w:proofErr w:type="spellEnd"/>
      <w:r>
        <w:t>)</w:t>
      </w:r>
    </w:p>
    <w:p w:rsidR="00857B58" w:rsidRPr="00857B58" w:rsidRDefault="00857B58" w:rsidP="00857B58">
      <w:pPr>
        <w:pStyle w:val="msonormalcxspmiddle"/>
        <w:spacing w:before="0" w:beforeAutospacing="0" w:after="0" w:afterAutospacing="0"/>
        <w:ind w:left="-180" w:right="113"/>
        <w:contextualSpacing/>
        <w:rPr>
          <w:lang w:val="en-US"/>
        </w:rPr>
      </w:pPr>
      <w:r w:rsidRPr="00857B58">
        <w:rPr>
          <w:lang w:val="en-US"/>
        </w:rPr>
        <w:t xml:space="preserve">   </w:t>
      </w:r>
      <w:r>
        <w:rPr>
          <w:lang w:val="en-US"/>
        </w:rPr>
        <w:t>Zn</w:t>
      </w:r>
      <w:r w:rsidRPr="00857B58">
        <w:rPr>
          <w:lang w:val="en-US"/>
        </w:rPr>
        <w:t xml:space="preserve"> +2</w:t>
      </w:r>
      <w:r>
        <w:rPr>
          <w:lang w:val="en-US"/>
        </w:rPr>
        <w:t>HCl</w:t>
      </w:r>
      <w:r w:rsidRPr="00857B58">
        <w:rPr>
          <w:lang w:val="en-US"/>
        </w:rPr>
        <w:t xml:space="preserve"> → </w:t>
      </w:r>
      <w:r>
        <w:rPr>
          <w:lang w:val="en-US"/>
        </w:rPr>
        <w:t>ZnCl</w:t>
      </w:r>
      <w:r w:rsidRPr="00857B58">
        <w:rPr>
          <w:vertAlign w:val="subscript"/>
          <w:lang w:val="en-US"/>
        </w:rPr>
        <w:t>2</w:t>
      </w:r>
      <w:r w:rsidRPr="00857B58">
        <w:rPr>
          <w:lang w:val="en-US"/>
        </w:rPr>
        <w:t xml:space="preserve"> + </w:t>
      </w:r>
      <w:r>
        <w:rPr>
          <w:lang w:val="en-US"/>
        </w:rPr>
        <w:t>H</w:t>
      </w:r>
      <w:r w:rsidRPr="00857B58">
        <w:rPr>
          <w:vertAlign w:val="subscript"/>
          <w:lang w:val="en-US"/>
        </w:rPr>
        <w:t>2</w:t>
      </w:r>
      <w:r w:rsidRPr="00857B58">
        <w:rPr>
          <w:lang w:val="en-US"/>
        </w:rPr>
        <w:t xml:space="preserve"> 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Zn</w:t>
      </w:r>
      <w:r w:rsidRPr="00857B58">
        <w:rPr>
          <w:lang w:val="en-US"/>
        </w:rPr>
        <w:t xml:space="preserve"> + </w:t>
      </w:r>
      <w:proofErr w:type="gramStart"/>
      <w:r>
        <w:rPr>
          <w:lang w:val="en-US"/>
        </w:rPr>
        <w:t>H</w:t>
      </w:r>
      <w:r w:rsidRPr="00857B58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857B58">
        <w:rPr>
          <w:vertAlign w:val="subscript"/>
          <w:lang w:val="en-US"/>
        </w:rPr>
        <w:t>4</w:t>
      </w:r>
      <w:r w:rsidRPr="00857B58">
        <w:rPr>
          <w:lang w:val="en-US"/>
        </w:rPr>
        <w:t>(</w:t>
      </w:r>
      <w:proofErr w:type="spellStart"/>
      <w:proofErr w:type="gramEnd"/>
      <w:r>
        <w:t>разб</w:t>
      </w:r>
      <w:proofErr w:type="spellEnd"/>
      <w:r w:rsidRPr="00857B58">
        <w:rPr>
          <w:lang w:val="en-US"/>
        </w:rPr>
        <w:t xml:space="preserve">.) </w:t>
      </w:r>
      <w:r>
        <w:t xml:space="preserve">→ </w:t>
      </w:r>
      <w:proofErr w:type="spellStart"/>
      <w:r>
        <w:rPr>
          <w:lang w:val="en-US"/>
        </w:rPr>
        <w:t>ZnSO</w:t>
      </w:r>
      <w:proofErr w:type="spellEnd"/>
      <w:r>
        <w:rPr>
          <w:vertAlign w:val="subscript"/>
        </w:rPr>
        <w:t>4</w:t>
      </w:r>
      <w:r>
        <w:t xml:space="preserve"> + </w:t>
      </w:r>
      <w:r>
        <w:rPr>
          <w:lang w:val="en-US"/>
        </w:rPr>
        <w:t>H</w:t>
      </w:r>
      <w:r>
        <w:rPr>
          <w:vertAlign w:val="subscript"/>
        </w:rPr>
        <w:t>2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5. взаимодействие с растворами солей менее активных металлов</w:t>
      </w:r>
    </w:p>
    <w:p w:rsidR="00857B58" w:rsidRDefault="00857B58" w:rsidP="00857B58">
      <w:pPr>
        <w:pStyle w:val="msonormalcxspmiddle"/>
        <w:jc w:val="both"/>
      </w:pPr>
      <w:r>
        <w:rPr>
          <w:lang w:val="en-US"/>
        </w:rPr>
        <w:t>Zn</w:t>
      </w:r>
      <w:r w:rsidRPr="00857B58">
        <w:t xml:space="preserve"> </w:t>
      </w:r>
      <w:r>
        <w:t xml:space="preserve">+ </w:t>
      </w:r>
      <w:proofErr w:type="spellStart"/>
      <w:r>
        <w:rPr>
          <w:lang w:val="en-US"/>
        </w:rPr>
        <w:t>CuCl</w:t>
      </w:r>
      <w:proofErr w:type="spellEnd"/>
      <w:r>
        <w:rPr>
          <w:vertAlign w:val="subscript"/>
        </w:rPr>
        <w:t>2</w:t>
      </w:r>
      <w:r>
        <w:t xml:space="preserve"> → </w:t>
      </w:r>
      <w:proofErr w:type="spellStart"/>
      <w:r>
        <w:rPr>
          <w:lang w:val="en-US"/>
        </w:rPr>
        <w:t>ZnCl</w:t>
      </w:r>
      <w:proofErr w:type="spellEnd"/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Cu</w:t>
      </w:r>
    </w:p>
    <w:p w:rsidR="00857B58" w:rsidRDefault="00857B58" w:rsidP="00857B58">
      <w:pPr>
        <w:pStyle w:val="msonormalcxspmiddle"/>
        <w:ind w:left="-360"/>
        <w:contextualSpacing/>
        <w:jc w:val="both"/>
      </w:pPr>
      <w:r>
        <w:t>6. взаимодействие со щелочами</w:t>
      </w:r>
    </w:p>
    <w:p w:rsidR="00857B58" w:rsidRPr="00857B58" w:rsidRDefault="00857B58" w:rsidP="00857B58">
      <w:pPr>
        <w:pStyle w:val="msonormalcxspmiddle"/>
        <w:spacing w:before="0" w:beforeAutospacing="0" w:after="0" w:afterAutospacing="0"/>
        <w:ind w:left="-180" w:right="113"/>
        <w:contextualSpacing/>
        <w:jc w:val="both"/>
        <w:rPr>
          <w:lang w:val="en-US"/>
        </w:rPr>
      </w:pPr>
      <w:r>
        <w:rPr>
          <w:lang w:val="en-US"/>
        </w:rPr>
        <w:t>Zn</w:t>
      </w:r>
      <w:r w:rsidRPr="00857B58">
        <w:rPr>
          <w:lang w:val="en-US"/>
        </w:rPr>
        <w:t xml:space="preserve"> + 2</w:t>
      </w:r>
      <w:r>
        <w:rPr>
          <w:lang w:val="en-US"/>
        </w:rPr>
        <w:t>NaOH</w:t>
      </w:r>
      <w:r w:rsidRPr="00857B58">
        <w:rPr>
          <w:lang w:val="en-US"/>
        </w:rPr>
        <w:t xml:space="preserve"> + 2</w:t>
      </w:r>
      <w:r>
        <w:rPr>
          <w:lang w:val="en-US"/>
        </w:rPr>
        <w:t>H</w:t>
      </w:r>
      <w:r w:rsidRPr="00857B58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857B58">
        <w:rPr>
          <w:lang w:val="en-US"/>
        </w:rPr>
        <w:t xml:space="preserve"> → </w:t>
      </w:r>
      <w:proofErr w:type="gramStart"/>
      <w:r>
        <w:rPr>
          <w:b/>
          <w:lang w:val="en-US"/>
        </w:rPr>
        <w:t>Na</w:t>
      </w:r>
      <w:r w:rsidRPr="00857B58">
        <w:rPr>
          <w:b/>
          <w:vertAlign w:val="subscript"/>
          <w:lang w:val="en-US"/>
        </w:rPr>
        <w:t>2</w:t>
      </w:r>
      <w:r w:rsidRPr="00857B58">
        <w:rPr>
          <w:b/>
          <w:lang w:val="en-US"/>
        </w:rPr>
        <w:t>[</w:t>
      </w:r>
      <w:proofErr w:type="gramEnd"/>
      <w:r>
        <w:rPr>
          <w:b/>
          <w:lang w:val="en-US"/>
        </w:rPr>
        <w:t>Zn</w:t>
      </w:r>
      <w:r w:rsidRPr="00857B58">
        <w:rPr>
          <w:b/>
          <w:lang w:val="en-US"/>
        </w:rPr>
        <w:t>(</w:t>
      </w:r>
      <w:r>
        <w:rPr>
          <w:b/>
          <w:lang w:val="en-US"/>
        </w:rPr>
        <w:t>OH</w:t>
      </w:r>
      <w:r w:rsidRPr="00857B58">
        <w:rPr>
          <w:b/>
          <w:lang w:val="en-US"/>
        </w:rPr>
        <w:t>)</w:t>
      </w:r>
      <w:r w:rsidRPr="00857B58">
        <w:rPr>
          <w:b/>
          <w:vertAlign w:val="subscript"/>
          <w:lang w:val="en-US"/>
        </w:rPr>
        <w:t>4</w:t>
      </w:r>
      <w:r w:rsidRPr="00857B58">
        <w:rPr>
          <w:b/>
          <w:lang w:val="en-US"/>
        </w:rPr>
        <w:t xml:space="preserve">] </w:t>
      </w:r>
      <w:r w:rsidRPr="00857B58">
        <w:rPr>
          <w:lang w:val="en-US"/>
        </w:rPr>
        <w:t xml:space="preserve">+ </w:t>
      </w:r>
      <w:r>
        <w:rPr>
          <w:lang w:val="en-US"/>
        </w:rPr>
        <w:t>H</w:t>
      </w:r>
      <w:r w:rsidRPr="00857B58">
        <w:rPr>
          <w:vertAlign w:val="subscript"/>
          <w:lang w:val="en-US"/>
        </w:rPr>
        <w:t>2</w:t>
      </w:r>
    </w:p>
    <w:p w:rsidR="00857B58" w:rsidRPr="00857B58" w:rsidRDefault="00857B58" w:rsidP="00857B58">
      <w:pPr>
        <w:pStyle w:val="msonormalcxspmiddle"/>
        <w:spacing w:before="0" w:beforeAutospacing="0" w:after="0" w:afterAutospacing="0"/>
        <w:ind w:left="-180" w:right="113"/>
        <w:contextualSpacing/>
        <w:jc w:val="both"/>
        <w:rPr>
          <w:lang w:val="en-US"/>
        </w:rPr>
      </w:pPr>
    </w:p>
    <w:p w:rsidR="00857B58" w:rsidRDefault="00857B58" w:rsidP="00857B58">
      <w:pPr>
        <w:pStyle w:val="msonormalcxspmiddle"/>
        <w:spacing w:before="0" w:beforeAutospacing="0" w:after="0" w:afterAutospacing="0"/>
        <w:ind w:left="2149" w:right="113"/>
        <w:contextualSpacing/>
        <w:jc w:val="both"/>
        <w:rPr>
          <w:b/>
        </w:rPr>
      </w:pPr>
      <w:r>
        <w:rPr>
          <w:b/>
        </w:rPr>
        <w:t>Химические свойства соединений цинка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113"/>
        <w:gridCol w:w="2968"/>
        <w:gridCol w:w="2724"/>
      </w:tblGrid>
      <w:tr w:rsid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 xml:space="preserve">Оксид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t>Гидроксид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t>Соли</w:t>
            </w:r>
          </w:p>
        </w:tc>
      </w:tr>
      <w:tr w:rsidR="00857B58" w:rsidRPr="00857B58" w:rsidTr="003A7B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a8"/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ind w:right="11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Амфотерный</w:t>
            </w:r>
            <w:proofErr w:type="spellEnd"/>
          </w:p>
          <w:p w:rsidR="00857B58" w:rsidRDefault="00857B58" w:rsidP="003A7B4B">
            <w:pPr>
              <w:pStyle w:val="msonormalcxspmiddle"/>
              <w:ind w:right="113"/>
              <w:contextualSpacing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ZnO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rPr>
                <w:lang w:val="en-US"/>
              </w:rPr>
              <w:t>ZnO</w:t>
            </w:r>
            <w:proofErr w:type="spellEnd"/>
            <w:r>
              <w:t xml:space="preserve"> + 2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→ </w:t>
            </w:r>
            <w:r>
              <w:rPr>
                <w:b/>
                <w:lang w:val="en-US"/>
              </w:rPr>
              <w:t>Na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Zn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OH</w:t>
            </w:r>
            <w:r>
              <w:rPr>
                <w:b/>
              </w:rPr>
              <w:t>)</w:t>
            </w:r>
            <w:r>
              <w:rPr>
                <w:b/>
                <w:vertAlign w:val="subscript"/>
              </w:rPr>
              <w:t>4</w:t>
            </w:r>
            <w:r>
              <w:rPr>
                <w:b/>
              </w:rPr>
              <w:t>]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Default="00857B58" w:rsidP="003A7B4B">
            <w:pPr>
              <w:pStyle w:val="msonormalcxspmiddle"/>
              <w:ind w:right="113"/>
              <w:contextualSpacing/>
            </w:pPr>
            <w:proofErr w:type="spellStart"/>
            <w:r>
              <w:t>Амфотерный</w:t>
            </w:r>
            <w:proofErr w:type="spellEnd"/>
          </w:p>
          <w:p w:rsidR="00857B58" w:rsidRDefault="00857B58" w:rsidP="003A7B4B">
            <w:pPr>
              <w:pStyle w:val="msonormalcxspmiddle"/>
              <w:ind w:right="113"/>
              <w:contextualSpacing/>
            </w:pPr>
            <w:r>
              <w:rPr>
                <w:lang w:val="en-US"/>
              </w:rPr>
              <w:t>Zn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 → </w:t>
            </w:r>
            <w:proofErr w:type="spellStart"/>
            <w:r>
              <w:rPr>
                <w:lang w:val="en-US"/>
              </w:rPr>
              <w:t>ZnCl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  <w:p w:rsidR="00857B58" w:rsidRP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Zn</w:t>
            </w:r>
            <w:r w:rsidRPr="00857B58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857B58">
              <w:rPr>
                <w:lang w:val="en-US"/>
              </w:rPr>
              <w:t>)</w:t>
            </w:r>
            <w:r w:rsidRPr="00857B58">
              <w:rPr>
                <w:vertAlign w:val="subscript"/>
                <w:lang w:val="en-US"/>
              </w:rPr>
              <w:t>2</w:t>
            </w:r>
            <w:r w:rsidRPr="00857B58">
              <w:rPr>
                <w:lang w:val="en-US"/>
              </w:rPr>
              <w:t xml:space="preserve"> + 2</w:t>
            </w:r>
            <w:r>
              <w:rPr>
                <w:lang w:val="en-US"/>
              </w:rPr>
              <w:t>NaOH</w:t>
            </w:r>
            <w:r w:rsidRPr="00857B58">
              <w:rPr>
                <w:lang w:val="en-US"/>
              </w:rPr>
              <w:t xml:space="preserve"> → </w:t>
            </w:r>
            <w:r>
              <w:rPr>
                <w:b/>
                <w:lang w:val="en-US"/>
              </w:rPr>
              <w:t>Na</w:t>
            </w:r>
            <w:r w:rsidRPr="00857B58">
              <w:rPr>
                <w:b/>
                <w:vertAlign w:val="subscript"/>
                <w:lang w:val="en-US"/>
              </w:rPr>
              <w:t>2</w:t>
            </w:r>
            <w:r w:rsidRPr="00857B58">
              <w:rPr>
                <w:b/>
                <w:lang w:val="en-US"/>
              </w:rPr>
              <w:t>[</w:t>
            </w:r>
            <w:r>
              <w:rPr>
                <w:b/>
                <w:lang w:val="en-US"/>
              </w:rPr>
              <w:t>Zn</w:t>
            </w:r>
            <w:r w:rsidRPr="00857B58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OH</w:t>
            </w:r>
            <w:r w:rsidRPr="00857B58">
              <w:rPr>
                <w:b/>
                <w:lang w:val="en-US"/>
              </w:rPr>
              <w:t>)</w:t>
            </w:r>
            <w:r w:rsidRPr="00857B58">
              <w:rPr>
                <w:b/>
                <w:vertAlign w:val="subscript"/>
                <w:lang w:val="en-US"/>
              </w:rPr>
              <w:t>4</w:t>
            </w:r>
            <w:r w:rsidRPr="00857B58">
              <w:rPr>
                <w:b/>
                <w:lang w:val="en-US"/>
              </w:rPr>
              <w:t>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58" w:rsidRPr="00857B58" w:rsidRDefault="00857B58" w:rsidP="003A7B4B">
            <w:pPr>
              <w:pStyle w:val="msonormalcxspmiddle"/>
              <w:ind w:right="113"/>
              <w:contextualSpacing/>
              <w:rPr>
                <w:lang w:val="en-US"/>
              </w:rPr>
            </w:pPr>
            <w:r>
              <w:rPr>
                <w:lang w:val="en-US"/>
              </w:rPr>
              <w:t>ZnCl</w:t>
            </w:r>
            <w:r w:rsidRPr="00857B58">
              <w:rPr>
                <w:vertAlign w:val="subscript"/>
                <w:lang w:val="en-US"/>
              </w:rPr>
              <w:t xml:space="preserve">2 </w:t>
            </w:r>
            <w:r w:rsidRPr="00857B58">
              <w:rPr>
                <w:lang w:val="en-US"/>
              </w:rPr>
              <w:t>+ 2</w:t>
            </w:r>
            <w:r>
              <w:rPr>
                <w:lang w:val="en-US"/>
              </w:rPr>
              <w:t>KOH</w:t>
            </w:r>
            <w:r w:rsidRPr="00857B58">
              <w:rPr>
                <w:lang w:val="en-US"/>
              </w:rPr>
              <w:t xml:space="preserve"> → </w:t>
            </w:r>
            <w:r>
              <w:rPr>
                <w:lang w:val="en-US"/>
              </w:rPr>
              <w:t>Zn</w:t>
            </w:r>
            <w:r w:rsidRPr="00857B58">
              <w:rPr>
                <w:lang w:val="en-US"/>
              </w:rPr>
              <w:t>(</w:t>
            </w:r>
            <w:r>
              <w:rPr>
                <w:lang w:val="en-US"/>
              </w:rPr>
              <w:t>OH</w:t>
            </w:r>
            <w:r w:rsidRPr="00857B58">
              <w:rPr>
                <w:lang w:val="en-US"/>
              </w:rPr>
              <w:t>)</w:t>
            </w:r>
            <w:r w:rsidRPr="00857B58">
              <w:rPr>
                <w:vertAlign w:val="subscript"/>
                <w:lang w:val="en-US"/>
              </w:rPr>
              <w:t>2</w:t>
            </w:r>
            <w:r w:rsidRPr="00857B58">
              <w:rPr>
                <w:lang w:val="en-US"/>
              </w:rPr>
              <w:t>↓+ 2</w:t>
            </w:r>
            <w:r>
              <w:t>К</w:t>
            </w: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</w:tr>
    </w:tbl>
    <w:p w:rsidR="00857B58" w:rsidRPr="009636F7" w:rsidRDefault="00857B58" w:rsidP="00857B58">
      <w:pPr>
        <w:rPr>
          <w:sz w:val="24"/>
          <w:szCs w:val="24"/>
          <w:lang w:val="en-US"/>
        </w:rPr>
        <w:sectPr w:rsidR="00857B58" w:rsidRPr="009636F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57B58" w:rsidRPr="009636F7" w:rsidRDefault="00857B58" w:rsidP="00857B58">
      <w:pPr>
        <w:rPr>
          <w:lang w:val="en-US"/>
        </w:rPr>
      </w:pPr>
    </w:p>
    <w:p w:rsidR="00055579" w:rsidRPr="00857B58" w:rsidRDefault="00055579">
      <w:pPr>
        <w:rPr>
          <w:lang w:val="en-US"/>
        </w:rPr>
      </w:pPr>
    </w:p>
    <w:sectPr w:rsidR="00055579" w:rsidRPr="0085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3BE"/>
    <w:multiLevelType w:val="hybridMultilevel"/>
    <w:tmpl w:val="717AC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96695"/>
    <w:multiLevelType w:val="hybridMultilevel"/>
    <w:tmpl w:val="815888AE"/>
    <w:lvl w:ilvl="0" w:tplc="C8888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D6E3C"/>
    <w:multiLevelType w:val="hybridMultilevel"/>
    <w:tmpl w:val="054A3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80542"/>
    <w:multiLevelType w:val="hybridMultilevel"/>
    <w:tmpl w:val="3692EBD8"/>
    <w:lvl w:ilvl="0" w:tplc="C8888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B58"/>
    <w:rsid w:val="00055579"/>
    <w:rsid w:val="0085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32"/>
        <o:r id="V:Rule4" type="connector" idref="#_x0000_s1046"/>
        <o:r id="V:Rule5" type="connector" idref="#_x0000_s1039"/>
        <o:r id="V:Rule6" type="connector" idref="#_x0000_s1040"/>
        <o:r id="V:Rule7" type="connector" idref="#_x0000_s1043"/>
        <o:r id="V:Rule8" type="connector" idref="#_x0000_s1029"/>
        <o:r id="V:Rule9" type="connector" idref="#_x0000_s1036"/>
        <o:r id="V:Rule10" type="connector" idref="#_x0000_s1038"/>
        <o:r id="V:Rule11" type="connector" idref="#_x0000_s1028"/>
        <o:r id="V:Rule12" type="connector" idref="#_x0000_s1035"/>
        <o:r id="V:Rule13" type="connector" idref="#_x0000_s1026"/>
        <o:r id="V:Rule14" type="connector" idref="#_x0000_s1045"/>
        <o:r id="V:Rule15" type="connector" idref="#_x0000_s1031"/>
        <o:r id="V:Rule16" type="connector" idref="#_x0000_s1034"/>
        <o:r id="V:Rule17" type="connector" idref="#_x0000_s1044"/>
        <o:r id="V:Rule18" type="connector" idref="#_x0000_s1030"/>
        <o:r id="V:Rule19" type="connector" idref="#_x0000_s1027"/>
        <o:r id="V:Rule20" type="connector" idref="#_x0000_s1042"/>
        <o:r id="V:Rule21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Верхний колонтитул Знак"/>
    <w:basedOn w:val="a0"/>
    <w:link w:val="a4"/>
    <w:semiHidden/>
    <w:locked/>
    <w:rsid w:val="00857B58"/>
    <w:rPr>
      <w:rFonts w:ascii="Calibri" w:eastAsia="Calibri" w:hAnsi="Calibri"/>
      <w:lang w:eastAsia="en-US"/>
    </w:rPr>
  </w:style>
  <w:style w:type="paragraph" w:styleId="a4">
    <w:name w:val="header"/>
    <w:basedOn w:val="a"/>
    <w:link w:val="a3"/>
    <w:semiHidden/>
    <w:rsid w:val="00857B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857B58"/>
  </w:style>
  <w:style w:type="character" w:customStyle="1" w:styleId="a5">
    <w:name w:val="Нижний колонтитул Знак"/>
    <w:basedOn w:val="a0"/>
    <w:link w:val="a6"/>
    <w:locked/>
    <w:rsid w:val="00857B58"/>
    <w:rPr>
      <w:rFonts w:ascii="Calibri" w:eastAsia="Calibri" w:hAnsi="Calibri"/>
      <w:lang w:eastAsia="en-US"/>
    </w:rPr>
  </w:style>
  <w:style w:type="paragraph" w:styleId="a6">
    <w:name w:val="footer"/>
    <w:basedOn w:val="a"/>
    <w:link w:val="a5"/>
    <w:rsid w:val="00857B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857B58"/>
  </w:style>
  <w:style w:type="paragraph" w:customStyle="1" w:styleId="a7">
    <w:name w:val="Знак"/>
    <w:basedOn w:val="a"/>
    <w:rsid w:val="00857B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qFormat/>
    <w:rsid w:val="00857B5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85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85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2300</Words>
  <Characters>13112</Characters>
  <Application>Microsoft Office Word</Application>
  <DocSecurity>0</DocSecurity>
  <Lines>109</Lines>
  <Paragraphs>30</Paragraphs>
  <ScaleCrop>false</ScaleCrop>
  <Company>MultiDVD Team</Company>
  <LinksUpToDate>false</LinksUpToDate>
  <CharactersWithSpaces>15382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2011-10-27T07:45:00Z</dcterms:created>
  <dcterms:modified xsi:type="dcterms:W3CDTF">2011-10-27T07:46:00Z</dcterms:modified>
</cp:coreProperties>
</file>