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85B" w:rsidRDefault="0099085B" w:rsidP="0099085B">
      <w:pPr>
        <w:jc w:val="center"/>
      </w:pPr>
      <w:r w:rsidRPr="0099085B">
        <w:rPr>
          <w:rFonts w:ascii="Times New Roman" w:hAnsi="Times New Roman" w:cs="Times New Roman"/>
          <w:b/>
          <w:sz w:val="28"/>
          <w:szCs w:val="28"/>
        </w:rPr>
        <w:t>Видео материалы по функциональной грамотности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26"/>
        <w:gridCol w:w="4057"/>
        <w:gridCol w:w="3402"/>
        <w:gridCol w:w="4075"/>
      </w:tblGrid>
      <w:tr w:rsidR="0099085B" w:rsidRPr="00D542DE" w:rsidTr="0099085B">
        <w:tc>
          <w:tcPr>
            <w:tcW w:w="3026" w:type="dxa"/>
          </w:tcPr>
          <w:p w:rsidR="0099085B" w:rsidRPr="00A479B1" w:rsidRDefault="0099085B" w:rsidP="005D1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9B1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4057" w:type="dxa"/>
          </w:tcPr>
          <w:p w:rsidR="0099085B" w:rsidRPr="00A479B1" w:rsidRDefault="0099085B" w:rsidP="005D1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Анонс </w:t>
            </w:r>
            <w:proofErr w:type="spellStart"/>
            <w:r w:rsidRPr="00A479B1">
              <w:rPr>
                <w:rFonts w:ascii="Times New Roman" w:hAnsi="Times New Roman" w:cs="Times New Roman"/>
                <w:b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3402" w:type="dxa"/>
          </w:tcPr>
          <w:p w:rsidR="0099085B" w:rsidRPr="00A479B1" w:rsidRDefault="0099085B" w:rsidP="005D1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9B1"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Выступающий</w:t>
            </w:r>
          </w:p>
        </w:tc>
        <w:tc>
          <w:tcPr>
            <w:tcW w:w="4075" w:type="dxa"/>
          </w:tcPr>
          <w:p w:rsidR="0099085B" w:rsidRPr="00A479B1" w:rsidRDefault="0099085B" w:rsidP="005D11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9B1"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видео</w:t>
            </w:r>
          </w:p>
        </w:tc>
      </w:tr>
      <w:tr w:rsidR="0099085B" w:rsidTr="0099085B">
        <w:tc>
          <w:tcPr>
            <w:tcW w:w="14560" w:type="dxa"/>
            <w:gridSpan w:val="4"/>
          </w:tcPr>
          <w:p w:rsidR="0099085B" w:rsidRPr="00A479B1" w:rsidRDefault="0099085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9B1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</w:tr>
      <w:tr w:rsidR="0099085B" w:rsidTr="0099085B">
        <w:tc>
          <w:tcPr>
            <w:tcW w:w="3026" w:type="dxa"/>
          </w:tcPr>
          <w:p w:rsidR="0099085B" w:rsidRPr="00AE1A7B" w:rsidRDefault="0099085B" w:rsidP="0099085B">
            <w:pPr>
              <w:rPr>
                <w:rFonts w:ascii="Myriad" w:hAnsi="Myriad" w:cs="Myanmar Text"/>
                <w:b/>
                <w:sz w:val="24"/>
                <w:szCs w:val="24"/>
              </w:rPr>
            </w:pPr>
            <w:r w:rsidRPr="00AE1A7B">
              <w:rPr>
                <w:rFonts w:ascii="Myriad" w:hAnsi="Myriad" w:cs="Calibri"/>
                <w:b/>
                <w:sz w:val="24"/>
                <w:szCs w:val="24"/>
              </w:rPr>
              <w:t>Формирование</w:t>
            </w:r>
            <w:r w:rsidRPr="00AE1A7B">
              <w:rPr>
                <w:rFonts w:ascii="Myriad" w:hAnsi="Myriad" w:cs="Myanmar Text"/>
                <w:b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sz w:val="24"/>
                <w:szCs w:val="24"/>
              </w:rPr>
              <w:t>математической</w:t>
            </w:r>
            <w:r w:rsidRPr="00AE1A7B">
              <w:rPr>
                <w:rFonts w:ascii="Myriad" w:hAnsi="Myriad" w:cs="Myanmar Text"/>
                <w:b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sz w:val="24"/>
                <w:szCs w:val="24"/>
              </w:rPr>
              <w:t>грамотности</w:t>
            </w:r>
            <w:r w:rsidRPr="00AE1A7B">
              <w:rPr>
                <w:rFonts w:ascii="Myriad" w:hAnsi="Myriad" w:cs="Myanmar Text"/>
                <w:b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sz w:val="24"/>
                <w:szCs w:val="24"/>
              </w:rPr>
              <w:t>младших</w:t>
            </w:r>
            <w:r w:rsidRPr="00AE1A7B">
              <w:rPr>
                <w:rFonts w:ascii="Myriad" w:hAnsi="Myriad" w:cs="Myanmar Text"/>
                <w:b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sz w:val="24"/>
                <w:szCs w:val="24"/>
              </w:rPr>
              <w:t>школьников</w:t>
            </w:r>
          </w:p>
        </w:tc>
        <w:tc>
          <w:tcPr>
            <w:tcW w:w="4057" w:type="dxa"/>
          </w:tcPr>
          <w:p w:rsidR="0099085B" w:rsidRPr="0099085B" w:rsidRDefault="0099085B" w:rsidP="0099085B">
            <w:pPr>
              <w:pStyle w:val="a4"/>
              <w:spacing w:before="0" w:beforeAutospacing="0" w:after="225" w:afterAutospacing="0"/>
              <w:jc w:val="both"/>
              <w:textAlignment w:val="baseline"/>
              <w:rPr>
                <w:color w:val="404040"/>
              </w:rPr>
            </w:pPr>
            <w:r w:rsidRPr="0099085B">
              <w:rPr>
                <w:color w:val="404040"/>
              </w:rPr>
              <w:t>— Понятие «математическая грамотность» младшего школьника.</w:t>
            </w:r>
          </w:p>
          <w:p w:rsidR="0099085B" w:rsidRPr="0099085B" w:rsidRDefault="0099085B" w:rsidP="0099085B">
            <w:pPr>
              <w:pStyle w:val="a4"/>
              <w:spacing w:before="0" w:beforeAutospacing="0" w:after="225" w:afterAutospacing="0"/>
              <w:textAlignment w:val="baseline"/>
              <w:rPr>
                <w:color w:val="404040"/>
              </w:rPr>
            </w:pPr>
            <w:r w:rsidRPr="0099085B">
              <w:rPr>
                <w:color w:val="404040"/>
              </w:rPr>
              <w:t>— Возможности ИОС «Начальная инновационная школа» для формирования математической грамотности в начальной школе.</w:t>
            </w:r>
          </w:p>
          <w:p w:rsidR="0099085B" w:rsidRPr="0099085B" w:rsidRDefault="0099085B" w:rsidP="0099085B">
            <w:pPr>
              <w:pStyle w:val="a4"/>
              <w:spacing w:before="0" w:beforeAutospacing="0" w:after="225" w:afterAutospacing="0"/>
              <w:textAlignment w:val="baseline"/>
              <w:rPr>
                <w:rFonts w:ascii="Myriad" w:hAnsi="Myriad"/>
                <w:color w:val="404040"/>
              </w:rPr>
            </w:pPr>
            <w:r w:rsidRPr="0099085B">
              <w:rPr>
                <w:color w:val="404040"/>
              </w:rPr>
              <w:t xml:space="preserve">— Методические аспекты формирования математической грамотности в 1–4 классах с использованием учебников Б.П. </w:t>
            </w:r>
            <w:proofErr w:type="spellStart"/>
            <w:r w:rsidRPr="0099085B">
              <w:rPr>
                <w:color w:val="404040"/>
              </w:rPr>
              <w:t>Гейдмана</w:t>
            </w:r>
            <w:proofErr w:type="spellEnd"/>
            <w:r w:rsidRPr="0099085B">
              <w:rPr>
                <w:color w:val="404040"/>
              </w:rPr>
              <w:t>, И.Э</w:t>
            </w:r>
            <w:r w:rsidRPr="0099085B">
              <w:rPr>
                <w:color w:val="404040"/>
              </w:rPr>
              <w:t xml:space="preserve">. </w:t>
            </w:r>
            <w:proofErr w:type="spellStart"/>
            <w:r w:rsidRPr="0099085B">
              <w:rPr>
                <w:color w:val="404040"/>
              </w:rPr>
              <w:t>Мишариной</w:t>
            </w:r>
            <w:proofErr w:type="spellEnd"/>
            <w:r w:rsidRPr="0099085B">
              <w:rPr>
                <w:color w:val="404040"/>
              </w:rPr>
              <w:t>, Е.А. Зверевой</w:t>
            </w:r>
          </w:p>
        </w:tc>
        <w:tc>
          <w:tcPr>
            <w:tcW w:w="3402" w:type="dxa"/>
          </w:tcPr>
          <w:p w:rsidR="0099085B" w:rsidRDefault="0099085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 xml:space="preserve">Ольга Николаевна </w:t>
            </w:r>
            <w:proofErr w:type="spellStart"/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Мостова</w:t>
            </w:r>
            <w:proofErr w:type="spellEnd"/>
            <w:r>
              <w:rPr>
                <w:rFonts w:ascii="Myriad" w:hAnsi="Myriad"/>
                <w:color w:val="404040"/>
              </w:rPr>
              <w:t>, кандидат педагогических наук, доцент, заведующий кафедрой начального общего образования ГАОУ ДПО «Ленинградский областной институт развития образования»</w:t>
            </w:r>
          </w:p>
        </w:tc>
        <w:tc>
          <w:tcPr>
            <w:tcW w:w="4075" w:type="dxa"/>
          </w:tcPr>
          <w:p w:rsidR="0099085B" w:rsidRDefault="0099085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</w:t>
              </w:r>
              <w:proofErr w:type="spellStart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dtbhthpdbkkaet.xn</w:t>
              </w:r>
              <w:proofErr w:type="spellEnd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--p1ai/</w:t>
              </w:r>
              <w:proofErr w:type="spellStart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methodics</w:t>
              </w:r>
              <w:proofErr w:type="spellEnd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  <w:proofErr w:type="spellStart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webinars</w:t>
              </w:r>
              <w:proofErr w:type="spellEnd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  <w:proofErr w:type="spellStart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archive</w:t>
              </w:r>
              <w:proofErr w:type="spellEnd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  <w:proofErr w:type="spellStart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nachalnaya-shkola</w:t>
              </w:r>
              <w:proofErr w:type="spellEnd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/270874/</w:t>
              </w:r>
            </w:hyperlink>
          </w:p>
          <w:p w:rsidR="0099085B" w:rsidRDefault="0099085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85B" w:rsidTr="0099085B">
        <w:tc>
          <w:tcPr>
            <w:tcW w:w="3026" w:type="dxa"/>
          </w:tcPr>
          <w:p w:rsidR="0058751C" w:rsidRPr="00AE1A7B" w:rsidRDefault="0058751C" w:rsidP="0058751C">
            <w:pPr>
              <w:rPr>
                <w:rFonts w:ascii="Myriad" w:hAnsi="Myriad" w:cs="Myanmar Text"/>
                <w:b/>
                <w:bCs/>
                <w:sz w:val="24"/>
                <w:szCs w:val="24"/>
              </w:rPr>
            </w:pP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Формирование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читательской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грамотности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младших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школьников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на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уроках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русского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родного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языка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и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литературного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чтения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на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родном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(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русском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)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языке</w:t>
            </w:r>
          </w:p>
          <w:p w:rsidR="0099085B" w:rsidRPr="00771CF4" w:rsidRDefault="0099085B" w:rsidP="0099085B">
            <w:pPr>
              <w:jc w:val="center"/>
              <w:rPr>
                <w:rFonts w:ascii="Myriad" w:hAnsi="Myriad" w:cs="Myanmar Text"/>
                <w:b/>
                <w:sz w:val="24"/>
                <w:szCs w:val="24"/>
              </w:rPr>
            </w:pPr>
          </w:p>
        </w:tc>
        <w:tc>
          <w:tcPr>
            <w:tcW w:w="4057" w:type="dxa"/>
          </w:tcPr>
          <w:p w:rsidR="0058751C" w:rsidRDefault="0058751C" w:rsidP="0058751C">
            <w:pPr>
              <w:pStyle w:val="a4"/>
              <w:spacing w:before="0" w:beforeAutospacing="0" w:after="225" w:afterAutospacing="0"/>
              <w:textAlignment w:val="baseline"/>
              <w:rPr>
                <w:rFonts w:ascii="Myriad" w:hAnsi="Myriad"/>
                <w:color w:val="404040"/>
              </w:rPr>
            </w:pPr>
            <w:r>
              <w:rPr>
                <w:rFonts w:ascii="Myriad" w:hAnsi="Myriad"/>
                <w:color w:val="404040"/>
              </w:rPr>
              <w:t>1. Понятие читательской грамотности младших школьнико</w:t>
            </w:r>
            <w:r>
              <w:rPr>
                <w:rFonts w:ascii="Myriad" w:hAnsi="Myriad"/>
                <w:color w:val="404040"/>
              </w:rPr>
              <w:t>в как компонента функциональной</w:t>
            </w:r>
            <w:r>
              <w:rPr>
                <w:rFonts w:ascii="Myriad" w:hAnsi="Myriad"/>
                <w:color w:val="404040"/>
              </w:rPr>
              <w:t> грамотности.</w:t>
            </w:r>
          </w:p>
          <w:p w:rsidR="0058751C" w:rsidRDefault="0058751C" w:rsidP="0058751C">
            <w:pPr>
              <w:pStyle w:val="a4"/>
              <w:spacing w:before="0" w:beforeAutospacing="0" w:after="225" w:afterAutospacing="0"/>
              <w:textAlignment w:val="baseline"/>
              <w:rPr>
                <w:rFonts w:ascii="Myriad" w:hAnsi="Myriad"/>
                <w:color w:val="404040"/>
              </w:rPr>
            </w:pPr>
            <w:r>
              <w:rPr>
                <w:rFonts w:ascii="Myriad" w:hAnsi="Myriad"/>
                <w:color w:val="404040"/>
              </w:rPr>
              <w:t>2. Характеристика структурных компонентов читательской деятельности в условиях современного образования.</w:t>
            </w:r>
          </w:p>
          <w:p w:rsidR="0058751C" w:rsidRDefault="0058751C" w:rsidP="0058751C">
            <w:pPr>
              <w:pStyle w:val="a4"/>
              <w:spacing w:before="0" w:beforeAutospacing="0" w:after="225" w:afterAutospacing="0"/>
              <w:textAlignment w:val="baseline"/>
              <w:rPr>
                <w:rFonts w:ascii="Myriad" w:hAnsi="Myriad"/>
                <w:color w:val="404040"/>
              </w:rPr>
            </w:pPr>
            <w:r>
              <w:rPr>
                <w:rFonts w:ascii="Myriad" w:hAnsi="Myriad"/>
                <w:color w:val="404040"/>
              </w:rPr>
              <w:t>3. Развитие читательской грамотности средствами учебников «Русский родной язык» и «Литературное чтение на родном (русском) языке».</w:t>
            </w:r>
          </w:p>
          <w:p w:rsidR="0099085B" w:rsidRDefault="0099085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9085B" w:rsidRDefault="0058751C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Ирина Евгеньевна Емельянова</w:t>
            </w:r>
            <w:r>
              <w:rPr>
                <w:rFonts w:ascii="Myriad" w:hAnsi="Myriad"/>
                <w:color w:val="404040"/>
              </w:rPr>
              <w:t>, методист издательства «Русское слово», кандидат педагогических наук, доцент</w:t>
            </w:r>
          </w:p>
        </w:tc>
        <w:tc>
          <w:tcPr>
            <w:tcW w:w="4075" w:type="dxa"/>
          </w:tcPr>
          <w:p w:rsidR="0099085B" w:rsidRDefault="00A479B1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</w:t>
              </w:r>
              <w:proofErr w:type="spellStart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dtbhthpdbkkaet.xn</w:t>
              </w:r>
              <w:proofErr w:type="spellEnd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--p1ai/</w:t>
              </w:r>
              <w:proofErr w:type="spellStart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methodics</w:t>
              </w:r>
              <w:proofErr w:type="spellEnd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  <w:proofErr w:type="spellStart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webinars</w:t>
              </w:r>
              <w:proofErr w:type="spellEnd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  <w:proofErr w:type="spellStart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archive</w:t>
              </w:r>
              <w:proofErr w:type="spellEnd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  <w:proofErr w:type="spellStart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literatura</w:t>
              </w:r>
              <w:proofErr w:type="spellEnd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/262661/</w:t>
              </w:r>
            </w:hyperlink>
          </w:p>
          <w:p w:rsidR="00A479B1" w:rsidRDefault="00A479B1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85B" w:rsidTr="0099085B">
        <w:tc>
          <w:tcPr>
            <w:tcW w:w="3026" w:type="dxa"/>
          </w:tcPr>
          <w:p w:rsidR="008A2010" w:rsidRPr="00AE1A7B" w:rsidRDefault="008A2010" w:rsidP="008A2010">
            <w:pPr>
              <w:rPr>
                <w:rFonts w:ascii="Myriad" w:hAnsi="Myriad" w:cs="Myanmar Text"/>
                <w:b/>
                <w:bCs/>
                <w:sz w:val="24"/>
                <w:szCs w:val="24"/>
              </w:rPr>
            </w:pP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lastRenderedPageBreak/>
              <w:t>Обучение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младших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школьников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смысловому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чтению</w:t>
            </w:r>
          </w:p>
          <w:p w:rsidR="0099085B" w:rsidRPr="00771CF4" w:rsidRDefault="0099085B" w:rsidP="0099085B">
            <w:pPr>
              <w:jc w:val="center"/>
              <w:rPr>
                <w:rFonts w:ascii="Myriad" w:hAnsi="Myriad" w:cs="Myanmar Text"/>
                <w:sz w:val="24"/>
                <w:szCs w:val="24"/>
              </w:rPr>
            </w:pPr>
          </w:p>
        </w:tc>
        <w:tc>
          <w:tcPr>
            <w:tcW w:w="4057" w:type="dxa"/>
          </w:tcPr>
          <w:p w:rsidR="008A2010" w:rsidRDefault="008A2010" w:rsidP="008A2010">
            <w:pPr>
              <w:pStyle w:val="a4"/>
              <w:spacing w:before="0" w:beforeAutospacing="0" w:after="225" w:afterAutospacing="0"/>
              <w:jc w:val="both"/>
              <w:textAlignment w:val="baseline"/>
              <w:rPr>
                <w:rFonts w:ascii="Myriad" w:hAnsi="Myriad"/>
                <w:color w:val="404040"/>
              </w:rPr>
            </w:pPr>
            <w:r>
              <w:rPr>
                <w:rFonts w:ascii="Myriad" w:hAnsi="Myriad"/>
                <w:color w:val="404040"/>
              </w:rPr>
              <w:t xml:space="preserve">1. Значение смыслового чтения в эпоху </w:t>
            </w:r>
            <w:proofErr w:type="spellStart"/>
            <w:r>
              <w:rPr>
                <w:rFonts w:ascii="Myriad" w:hAnsi="Myriad"/>
                <w:color w:val="404040"/>
              </w:rPr>
              <w:t>цифровизации</w:t>
            </w:r>
            <w:proofErr w:type="spellEnd"/>
            <w:r>
              <w:rPr>
                <w:rFonts w:ascii="Myriad" w:hAnsi="Myriad"/>
                <w:color w:val="404040"/>
              </w:rPr>
              <w:t>.</w:t>
            </w:r>
          </w:p>
          <w:p w:rsidR="008A2010" w:rsidRDefault="008A2010" w:rsidP="008A2010">
            <w:pPr>
              <w:pStyle w:val="a4"/>
              <w:spacing w:before="0" w:beforeAutospacing="0" w:after="225" w:afterAutospacing="0"/>
              <w:jc w:val="both"/>
              <w:textAlignment w:val="baseline"/>
              <w:rPr>
                <w:rFonts w:ascii="Myriad" w:hAnsi="Myriad"/>
                <w:color w:val="404040"/>
              </w:rPr>
            </w:pPr>
            <w:r>
              <w:rPr>
                <w:rFonts w:ascii="Myriad" w:hAnsi="Myriad"/>
                <w:color w:val="404040"/>
              </w:rPr>
              <w:t>2. Характерные особенности смыслового чтения как базиса читательской грамотности младших школьников.</w:t>
            </w:r>
          </w:p>
          <w:p w:rsidR="0099085B" w:rsidRPr="008A2010" w:rsidRDefault="008A2010" w:rsidP="008A2010">
            <w:pPr>
              <w:pStyle w:val="a4"/>
              <w:spacing w:before="0" w:beforeAutospacing="0" w:after="225" w:afterAutospacing="0"/>
              <w:jc w:val="both"/>
              <w:textAlignment w:val="baseline"/>
              <w:rPr>
                <w:rFonts w:ascii="Myriad" w:hAnsi="Myriad"/>
                <w:color w:val="404040"/>
              </w:rPr>
            </w:pPr>
            <w:r>
              <w:rPr>
                <w:rFonts w:ascii="Myriad" w:hAnsi="Myriad"/>
                <w:color w:val="404040"/>
              </w:rPr>
              <w:t xml:space="preserve">3. Условия совершенствования смыслового чтения средствами учебников по русскому родному языку и литературному чтению на родном </w:t>
            </w:r>
            <w:r>
              <w:rPr>
                <w:rFonts w:ascii="Myriad" w:hAnsi="Myriad"/>
                <w:color w:val="404040"/>
              </w:rPr>
              <w:t>русском языке в начальной школе</w:t>
            </w:r>
          </w:p>
        </w:tc>
        <w:tc>
          <w:tcPr>
            <w:tcW w:w="3402" w:type="dxa"/>
          </w:tcPr>
          <w:p w:rsidR="0099085B" w:rsidRDefault="008A2010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Ирина Евгеньевна Емельянова</w:t>
            </w:r>
            <w:r>
              <w:rPr>
                <w:rFonts w:ascii="Myriad" w:hAnsi="Myriad"/>
                <w:color w:val="404040"/>
              </w:rPr>
              <w:t>, методист издательства «Русское слово», кандидат педагогических наук, доцент</w:t>
            </w:r>
          </w:p>
        </w:tc>
        <w:tc>
          <w:tcPr>
            <w:tcW w:w="4075" w:type="dxa"/>
          </w:tcPr>
          <w:p w:rsidR="0099085B" w:rsidRDefault="008A2010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</w:t>
              </w:r>
              <w:proofErr w:type="spellStart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dtbhthpdbkkaet.xn</w:t>
              </w:r>
              <w:proofErr w:type="spellEnd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--p1ai/</w:t>
              </w:r>
              <w:proofErr w:type="spellStart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methodics</w:t>
              </w:r>
              <w:proofErr w:type="spellEnd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  <w:proofErr w:type="spellStart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webinars</w:t>
              </w:r>
              <w:proofErr w:type="spellEnd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  <w:proofErr w:type="spellStart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archive</w:t>
              </w:r>
              <w:proofErr w:type="spellEnd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/</w:t>
              </w:r>
              <w:proofErr w:type="spellStart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nachalnaya-shkola</w:t>
              </w:r>
              <w:proofErr w:type="spellEnd"/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/226213/</w:t>
              </w:r>
            </w:hyperlink>
          </w:p>
          <w:p w:rsidR="008A2010" w:rsidRDefault="008A2010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85B" w:rsidTr="0099085B">
        <w:tc>
          <w:tcPr>
            <w:tcW w:w="3026" w:type="dxa"/>
          </w:tcPr>
          <w:p w:rsidR="0099085B" w:rsidRPr="00AE1A7B" w:rsidRDefault="00590466" w:rsidP="00590466">
            <w:pPr>
              <w:rPr>
                <w:rFonts w:ascii="Myriad" w:hAnsi="Myriad" w:cs="Myanmar Text"/>
                <w:b/>
                <w:sz w:val="24"/>
                <w:szCs w:val="24"/>
              </w:rPr>
            </w:pP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Основные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составляющие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читательской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компетентности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младшего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школьника</w:t>
            </w:r>
          </w:p>
        </w:tc>
        <w:tc>
          <w:tcPr>
            <w:tcW w:w="4057" w:type="dxa"/>
          </w:tcPr>
          <w:p w:rsidR="00590466" w:rsidRDefault="00590466" w:rsidP="00590466">
            <w:pPr>
              <w:pStyle w:val="a4"/>
              <w:spacing w:before="0" w:beforeAutospacing="0" w:after="225" w:afterAutospacing="0"/>
              <w:textAlignment w:val="baseline"/>
              <w:rPr>
                <w:rFonts w:ascii="Myriad" w:hAnsi="Myriad"/>
                <w:color w:val="404040"/>
              </w:rPr>
            </w:pPr>
            <w:r>
              <w:rPr>
                <w:rFonts w:ascii="Myriad" w:hAnsi="Myriad"/>
                <w:color w:val="404040"/>
              </w:rPr>
              <w:t>— что мы понимаем под читательской компетентностью,</w:t>
            </w:r>
          </w:p>
          <w:p w:rsidR="00590466" w:rsidRDefault="00590466" w:rsidP="00590466">
            <w:pPr>
              <w:pStyle w:val="a4"/>
              <w:spacing w:before="0" w:beforeAutospacing="0" w:after="225" w:afterAutospacing="0"/>
              <w:textAlignment w:val="baseline"/>
              <w:rPr>
                <w:rFonts w:ascii="Myriad" w:hAnsi="Myriad"/>
                <w:color w:val="404040"/>
              </w:rPr>
            </w:pPr>
            <w:r>
              <w:rPr>
                <w:rFonts w:ascii="Myriad" w:hAnsi="Myriad"/>
                <w:color w:val="404040"/>
              </w:rPr>
              <w:t>— как научить ориентироваться в разнообразии жанров,</w:t>
            </w:r>
          </w:p>
          <w:p w:rsidR="00590466" w:rsidRDefault="00590466" w:rsidP="00590466">
            <w:pPr>
              <w:pStyle w:val="a4"/>
              <w:spacing w:before="0" w:beforeAutospacing="0" w:after="225" w:afterAutospacing="0"/>
              <w:textAlignment w:val="baseline"/>
              <w:rPr>
                <w:rFonts w:ascii="Myriad" w:hAnsi="Myriad"/>
                <w:color w:val="404040"/>
              </w:rPr>
            </w:pPr>
            <w:r>
              <w:rPr>
                <w:rFonts w:ascii="Myriad" w:hAnsi="Myriad"/>
                <w:color w:val="404040"/>
              </w:rPr>
              <w:t>— как сформировать готовность осуществлять творческую деятельность на о</w:t>
            </w:r>
            <w:r>
              <w:rPr>
                <w:rFonts w:ascii="Myriad" w:hAnsi="Myriad"/>
                <w:color w:val="404040"/>
              </w:rPr>
              <w:t>снове прочитанного произведения</w:t>
            </w:r>
          </w:p>
          <w:p w:rsidR="0099085B" w:rsidRDefault="0099085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9085B" w:rsidRDefault="00590466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Наталья Евгеньевна Колганова</w:t>
            </w:r>
            <w:r>
              <w:rPr>
                <w:rFonts w:ascii="Myriad" w:hAnsi="Myriad"/>
                <w:color w:val="404040"/>
              </w:rPr>
              <w:t>, кандидат педагогических наук, лектор кафедры начального и дошкольного образования Липецкого института развития образования, победитель Всероссийской олимпиады «Мой первый учитель», Заслуженный работник образования Липецкой области.</w:t>
            </w:r>
          </w:p>
        </w:tc>
        <w:tc>
          <w:tcPr>
            <w:tcW w:w="4075" w:type="dxa"/>
          </w:tcPr>
          <w:p w:rsidR="0099085B" w:rsidRDefault="00590466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https://xn----dtbhthpdbkkaet.xn--p1ai/methodics/webinars/archive/nachalnaya-shkola/221917/</w:t>
              </w:r>
            </w:hyperlink>
          </w:p>
          <w:p w:rsidR="00590466" w:rsidRDefault="00590466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85B" w:rsidTr="0099085B">
        <w:tc>
          <w:tcPr>
            <w:tcW w:w="3026" w:type="dxa"/>
          </w:tcPr>
          <w:p w:rsidR="0099085B" w:rsidRPr="00AE1A7B" w:rsidRDefault="00F12881" w:rsidP="00F12881">
            <w:pPr>
              <w:rPr>
                <w:rFonts w:ascii="Myriad" w:hAnsi="Myriad" w:cs="Myanmar Text"/>
                <w:b/>
                <w:sz w:val="24"/>
                <w:szCs w:val="24"/>
              </w:rPr>
            </w:pP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Формирование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естественно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>-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научной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грамотности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младшего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школьника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по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программе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УМК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«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Начальная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инновационная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школа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057" w:type="dxa"/>
          </w:tcPr>
          <w:p w:rsidR="00F12881" w:rsidRPr="00F12881" w:rsidRDefault="00F12881" w:rsidP="00F12881">
            <w:pPr>
              <w:spacing w:after="225"/>
              <w:jc w:val="both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— </w:t>
            </w:r>
            <w:r w:rsidRPr="00F12881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Характеристика понятия «Функциональная грамотность младшего школьника».</w:t>
            </w:r>
          </w:p>
          <w:p w:rsidR="00F12881" w:rsidRPr="00F12881" w:rsidRDefault="00F12881" w:rsidP="00F12881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F12881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Методика формирования естественно-научной функциональной грамотности младшего школьника. </w:t>
            </w:r>
          </w:p>
          <w:p w:rsidR="00F12881" w:rsidRPr="00F12881" w:rsidRDefault="00F12881" w:rsidP="00F12881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F12881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— Особенности процесса формирования естественно-научной </w:t>
            </w:r>
            <w:r w:rsidRPr="00F12881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lastRenderedPageBreak/>
              <w:t xml:space="preserve">грамотности при изучении курса «Окружающий мир» с использованием УМК </w:t>
            </w:r>
            <w:r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«Начальная инновационная школа»</w:t>
            </w:r>
          </w:p>
          <w:p w:rsidR="0099085B" w:rsidRDefault="0099085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9085B" w:rsidRDefault="00F12881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lastRenderedPageBreak/>
              <w:t xml:space="preserve">Ольга Николаевна </w:t>
            </w:r>
            <w:proofErr w:type="spellStart"/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Мостова</w:t>
            </w:r>
            <w:proofErr w:type="spellEnd"/>
            <w:r>
              <w:rPr>
                <w:rFonts w:ascii="Myriad" w:hAnsi="Myriad"/>
                <w:color w:val="404040"/>
              </w:rPr>
              <w:t>, кандидат педагогических наук, доцент, заведующий кафедрой начального общего образования ГАОУ ДПО «Ленинградский областной институт развития образования»</w:t>
            </w:r>
          </w:p>
        </w:tc>
        <w:tc>
          <w:tcPr>
            <w:tcW w:w="4075" w:type="dxa"/>
          </w:tcPr>
          <w:p w:rsidR="0099085B" w:rsidRDefault="00F12881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https://xn----dtbhthpdbkkaet.xn--p1ai/methodics/webinars/archive/nachalnaya-shkola/215590/</w:t>
              </w:r>
            </w:hyperlink>
          </w:p>
          <w:p w:rsidR="00F12881" w:rsidRDefault="00F12881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85B" w:rsidTr="0099085B">
        <w:tc>
          <w:tcPr>
            <w:tcW w:w="3026" w:type="dxa"/>
          </w:tcPr>
          <w:p w:rsidR="0099085B" w:rsidRPr="00AE1A7B" w:rsidRDefault="00B42E92" w:rsidP="00B42E92">
            <w:pPr>
              <w:rPr>
                <w:rFonts w:ascii="Myriad" w:hAnsi="Myriad" w:cs="Myanmar Text"/>
                <w:b/>
                <w:sz w:val="24"/>
                <w:szCs w:val="24"/>
              </w:rPr>
            </w:pP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Подготовка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к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всероссийским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проверочным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работам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по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русскому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языку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в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4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классе</w:t>
            </w:r>
          </w:p>
        </w:tc>
        <w:tc>
          <w:tcPr>
            <w:tcW w:w="4057" w:type="dxa"/>
          </w:tcPr>
          <w:p w:rsidR="00B42E92" w:rsidRPr="00B42E92" w:rsidRDefault="00B42E92" w:rsidP="00B42E92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B42E92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1. Требования к филологической подготовке выпускников начальной школы.</w:t>
            </w:r>
          </w:p>
          <w:p w:rsidR="00B42E92" w:rsidRPr="00B42E92" w:rsidRDefault="00B42E92" w:rsidP="00B42E92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B42E92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2. Подготовка учащихся начальной школы к всероссийской проверочной работе по русскому языку в 4 классе средствами УМК «Русский язык» Л.В. </w:t>
            </w:r>
            <w:proofErr w:type="spellStart"/>
            <w:r w:rsidRPr="00B42E92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Кибиревой</w:t>
            </w:r>
            <w:proofErr w:type="spellEnd"/>
            <w:r w:rsidRPr="00B42E92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, О.А. </w:t>
            </w:r>
            <w:proofErr w:type="spellStart"/>
            <w:r w:rsidRPr="00B42E92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Клейнфельд</w:t>
            </w:r>
            <w:proofErr w:type="spellEnd"/>
            <w:r w:rsidRPr="00B42E92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, Г.И. Мелиховой.</w:t>
            </w:r>
          </w:p>
          <w:p w:rsidR="0099085B" w:rsidRDefault="0099085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9085B" w:rsidRDefault="00B42E92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Мишина Алевтина Петровна</w:t>
            </w:r>
            <w:r>
              <w:rPr>
                <w:rFonts w:ascii="Myriad" w:hAnsi="Myriad"/>
                <w:color w:val="404040"/>
              </w:rPr>
              <w:t>, заведующий кафедрой дошкольного, начального образования и методик преподавания общеобразовательных дисциплин факультета образовательных технологий и непрерывного образования ФГБОУ ВО «Ульяновский государственный педагогический университет им. И.Н. Ульянова».</w:t>
            </w:r>
          </w:p>
        </w:tc>
        <w:tc>
          <w:tcPr>
            <w:tcW w:w="4075" w:type="dxa"/>
          </w:tcPr>
          <w:p w:rsidR="0099085B" w:rsidRDefault="00B42E92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https://xn----dtbhthpdbkkaet.xn--p1ai/methodics/webinars/archive/nachalnaya-shkola/214980/</w:t>
              </w:r>
            </w:hyperlink>
          </w:p>
          <w:p w:rsidR="00B42E92" w:rsidRDefault="00B42E92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2E92" w:rsidRDefault="00B42E92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85B" w:rsidTr="0099085B">
        <w:tc>
          <w:tcPr>
            <w:tcW w:w="3026" w:type="dxa"/>
          </w:tcPr>
          <w:p w:rsidR="0099085B" w:rsidRPr="00AE1A7B" w:rsidRDefault="008D08A1" w:rsidP="008D08A1">
            <w:pPr>
              <w:rPr>
                <w:rFonts w:ascii="Myriad" w:hAnsi="Myriad" w:cs="Myanmar Text"/>
                <w:b/>
                <w:sz w:val="24"/>
                <w:szCs w:val="24"/>
              </w:rPr>
            </w:pP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Формирование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функциональной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грамотности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младшего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школьника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как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показателя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качества</w:t>
            </w:r>
            <w:r w:rsidRPr="00AE1A7B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r w:rsidRPr="00AE1A7B">
              <w:rPr>
                <w:rFonts w:ascii="Myriad" w:hAnsi="Myriad" w:cs="Calibri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4057" w:type="dxa"/>
          </w:tcPr>
          <w:p w:rsidR="0099085B" w:rsidRDefault="0099085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9085B" w:rsidRDefault="008D08A1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Алевтина Рюриковна Фёдорова,</w:t>
            </w:r>
            <w:r>
              <w:rPr>
                <w:rFonts w:ascii="Myriad" w:hAnsi="Myriad"/>
                <w:color w:val="404040"/>
              </w:rPr>
              <w:t> методист издательства «Русское слово», кандидат педагогических наук, доцент, Почётный работник высшего профессионального образования РФ</w:t>
            </w:r>
          </w:p>
        </w:tc>
        <w:tc>
          <w:tcPr>
            <w:tcW w:w="4075" w:type="dxa"/>
          </w:tcPr>
          <w:p w:rsidR="0099085B" w:rsidRDefault="008D08A1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https://xn----dtbhthpdbkkaet.xn--p1ai/methodics/webinars/archive/nachalnaya-shkola/214982/</w:t>
              </w:r>
            </w:hyperlink>
          </w:p>
          <w:p w:rsidR="008D08A1" w:rsidRDefault="008D08A1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28E" w:rsidTr="001F17D4">
        <w:tc>
          <w:tcPr>
            <w:tcW w:w="14560" w:type="dxa"/>
            <w:gridSpan w:val="4"/>
          </w:tcPr>
          <w:p w:rsidR="002E528E" w:rsidRPr="00D93812" w:rsidRDefault="002E528E" w:rsidP="009908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9381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Филология </w:t>
            </w:r>
          </w:p>
        </w:tc>
      </w:tr>
      <w:tr w:rsidR="0099085B" w:rsidTr="0099085B">
        <w:tc>
          <w:tcPr>
            <w:tcW w:w="3026" w:type="dxa"/>
          </w:tcPr>
          <w:p w:rsidR="0099085B" w:rsidRPr="006A20B0" w:rsidRDefault="00F62FCE" w:rsidP="00771CF4">
            <w:pPr>
              <w:rPr>
                <w:rFonts w:ascii="Myriad" w:hAnsi="Myriad" w:cs="Myanmar Text"/>
                <w:b/>
                <w:sz w:val="24"/>
                <w:szCs w:val="24"/>
              </w:rPr>
            </w:pPr>
            <w:r w:rsidRPr="006A20B0">
              <w:rPr>
                <w:rFonts w:ascii="Myriad" w:hAnsi="Myriad"/>
                <w:b/>
                <w:sz w:val="24"/>
                <w:szCs w:val="24"/>
              </w:rPr>
              <w:t>Русский родной язык: умение работать с "другой" информацией</w:t>
            </w:r>
          </w:p>
        </w:tc>
        <w:tc>
          <w:tcPr>
            <w:tcW w:w="4057" w:type="dxa"/>
          </w:tcPr>
          <w:p w:rsidR="00F62FCE" w:rsidRPr="006A20B0" w:rsidRDefault="00F62FCE" w:rsidP="00F62FCE">
            <w:pPr>
              <w:pStyle w:val="a6"/>
              <w:numPr>
                <w:ilvl w:val="0"/>
                <w:numId w:val="1"/>
              </w:numPr>
              <w:rPr>
                <w:rFonts w:ascii="Myriad" w:eastAsia="Calibri" w:hAnsi="Myriad" w:cs="Times New Roman"/>
                <w:sz w:val="24"/>
                <w:szCs w:val="24"/>
              </w:rPr>
            </w:pPr>
            <w:proofErr w:type="spellStart"/>
            <w:r w:rsidRPr="006A20B0">
              <w:rPr>
                <w:rFonts w:ascii="Myriad" w:eastAsia="Calibri" w:hAnsi="Myriad" w:cs="Times New Roman"/>
                <w:sz w:val="24"/>
                <w:szCs w:val="24"/>
              </w:rPr>
              <w:t>Межпредметные</w:t>
            </w:r>
            <w:proofErr w:type="spellEnd"/>
            <w:r w:rsidRPr="006A20B0">
              <w:rPr>
                <w:rFonts w:ascii="Myriad" w:eastAsia="Calibri" w:hAnsi="Myriad" w:cs="Times New Roman"/>
                <w:sz w:val="24"/>
                <w:szCs w:val="24"/>
              </w:rPr>
              <w:t xml:space="preserve"> связи на</w:t>
            </w:r>
            <w:r w:rsidRPr="006A20B0">
              <w:rPr>
                <w:rFonts w:ascii="Myriad" w:eastAsia="Calibri" w:hAnsi="Myriad" w:cs="Times New Roman"/>
                <w:sz w:val="24"/>
                <w:szCs w:val="24"/>
              </w:rPr>
              <w:t xml:space="preserve"> уроках русского родного языка </w:t>
            </w:r>
            <w:r w:rsidRPr="006A20B0">
              <w:rPr>
                <w:rFonts w:ascii="Myriad" w:eastAsia="Calibri" w:hAnsi="Myriad" w:cs="Times New Roman"/>
                <w:sz w:val="24"/>
                <w:szCs w:val="24"/>
              </w:rPr>
              <w:t>как способ творческого взаимодействия участников образовательного процесса.</w:t>
            </w:r>
          </w:p>
          <w:p w:rsidR="00F62FCE" w:rsidRPr="006A20B0" w:rsidRDefault="00F62FCE" w:rsidP="00F62FCE">
            <w:pPr>
              <w:ind w:left="360"/>
              <w:rPr>
                <w:rFonts w:ascii="Myriad" w:eastAsia="Calibri" w:hAnsi="Myriad" w:cs="Times New Roman"/>
                <w:sz w:val="24"/>
                <w:szCs w:val="24"/>
              </w:rPr>
            </w:pPr>
          </w:p>
          <w:p w:rsidR="00F62FCE" w:rsidRPr="006A20B0" w:rsidRDefault="00F62FCE" w:rsidP="00F62FCE">
            <w:pPr>
              <w:pStyle w:val="a6"/>
              <w:numPr>
                <w:ilvl w:val="0"/>
                <w:numId w:val="1"/>
              </w:numPr>
              <w:rPr>
                <w:rFonts w:ascii="Myriad" w:eastAsia="Calibri" w:hAnsi="Myriad" w:cs="Times New Roman"/>
                <w:sz w:val="24"/>
                <w:szCs w:val="24"/>
              </w:rPr>
            </w:pPr>
            <w:r w:rsidRPr="006A20B0">
              <w:rPr>
                <w:rFonts w:ascii="Myriad" w:eastAsia="Calibri" w:hAnsi="Myriad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6A20B0">
              <w:rPr>
                <w:rFonts w:ascii="Myriad" w:eastAsia="Calibri" w:hAnsi="Myriad" w:cs="Times New Roman"/>
                <w:sz w:val="24"/>
                <w:szCs w:val="24"/>
              </w:rPr>
              <w:t>метапредметных</w:t>
            </w:r>
            <w:proofErr w:type="spellEnd"/>
            <w:r w:rsidRPr="006A20B0">
              <w:rPr>
                <w:rFonts w:ascii="Myriad" w:eastAsia="Calibri" w:hAnsi="Myriad" w:cs="Times New Roman"/>
                <w:sz w:val="24"/>
                <w:szCs w:val="24"/>
              </w:rPr>
              <w:t xml:space="preserve"> категорий в процессе интеграции учебного материала на уроках русского родного языка.  </w:t>
            </w:r>
          </w:p>
          <w:p w:rsidR="00F62FCE" w:rsidRPr="006A20B0" w:rsidRDefault="00F62FCE" w:rsidP="00F62FCE">
            <w:pPr>
              <w:pStyle w:val="a6"/>
              <w:rPr>
                <w:rFonts w:ascii="Myriad" w:eastAsia="Calibri" w:hAnsi="Myriad" w:cs="Times New Roman"/>
                <w:sz w:val="24"/>
                <w:szCs w:val="24"/>
              </w:rPr>
            </w:pPr>
          </w:p>
          <w:p w:rsidR="00F62FCE" w:rsidRPr="006A20B0" w:rsidRDefault="00F62FCE" w:rsidP="00F62FCE">
            <w:pPr>
              <w:pStyle w:val="a6"/>
              <w:rPr>
                <w:rFonts w:ascii="Myriad" w:eastAsia="Calibri" w:hAnsi="Myriad" w:cs="Times New Roman"/>
                <w:sz w:val="24"/>
                <w:szCs w:val="24"/>
              </w:rPr>
            </w:pPr>
          </w:p>
          <w:p w:rsidR="00F62FCE" w:rsidRPr="00F62FCE" w:rsidRDefault="00F62FCE" w:rsidP="00F62FCE">
            <w:pPr>
              <w:rPr>
                <w:rFonts w:ascii="Myriad" w:eastAsia="Calibri" w:hAnsi="Myriad" w:cs="Times New Roman"/>
                <w:sz w:val="24"/>
                <w:szCs w:val="24"/>
              </w:rPr>
            </w:pPr>
            <w:r w:rsidRPr="00F62FCE">
              <w:rPr>
                <w:rFonts w:ascii="Myriad" w:eastAsia="Calibri" w:hAnsi="Myriad" w:cs="Times New Roman"/>
                <w:sz w:val="24"/>
                <w:szCs w:val="24"/>
              </w:rPr>
              <w:t>3.Формирование читательской компетентности посредством учебного материала курса русского родного языка.</w:t>
            </w:r>
          </w:p>
          <w:p w:rsidR="0099085B" w:rsidRPr="006A20B0" w:rsidRDefault="0099085B" w:rsidP="0099085B">
            <w:pPr>
              <w:jc w:val="center"/>
              <w:rPr>
                <w:rFonts w:ascii="Myriad" w:hAnsi="Myriad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F62FCE" w:rsidRPr="006A20B0" w:rsidRDefault="00F62FCE" w:rsidP="00F62FCE">
            <w:pPr>
              <w:jc w:val="center"/>
              <w:rPr>
                <w:rFonts w:ascii="Myriad" w:hAnsi="Myriad" w:cs="Times New Roman"/>
                <w:sz w:val="24"/>
                <w:szCs w:val="24"/>
              </w:rPr>
            </w:pPr>
            <w:proofErr w:type="spellStart"/>
            <w:r w:rsidRPr="006A20B0">
              <w:rPr>
                <w:rFonts w:ascii="Myriad" w:hAnsi="Myriad" w:cs="Times New Roman"/>
                <w:b/>
                <w:i/>
                <w:iCs/>
                <w:sz w:val="24"/>
                <w:szCs w:val="24"/>
              </w:rPr>
              <w:lastRenderedPageBreak/>
              <w:t>Громовик</w:t>
            </w:r>
            <w:proofErr w:type="spellEnd"/>
            <w:r w:rsidRPr="006A20B0">
              <w:rPr>
                <w:rFonts w:ascii="Myriad" w:hAnsi="Myriad" w:cs="Times New Roman"/>
                <w:b/>
                <w:i/>
                <w:iCs/>
                <w:sz w:val="24"/>
                <w:szCs w:val="24"/>
              </w:rPr>
              <w:t xml:space="preserve"> Ирина Геннадьевна, </w:t>
            </w:r>
            <w:r w:rsidRPr="006A20B0">
              <w:rPr>
                <w:rFonts w:ascii="Myriad" w:hAnsi="Myriad" w:cs="Times New Roman"/>
                <w:i/>
                <w:iCs/>
                <w:sz w:val="24"/>
                <w:szCs w:val="24"/>
              </w:rPr>
              <w:t>методист издательства «Русское слово»</w:t>
            </w:r>
          </w:p>
          <w:p w:rsidR="0099085B" w:rsidRPr="006A20B0" w:rsidRDefault="0099085B" w:rsidP="0099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5" w:type="dxa"/>
          </w:tcPr>
          <w:p w:rsidR="00F62FCE" w:rsidRPr="00F62FCE" w:rsidRDefault="00F62FCE" w:rsidP="00F62FCE">
            <w:pPr>
              <w:rPr>
                <w:rFonts w:ascii="Calibri" w:eastAsia="Calibri" w:hAnsi="Calibri" w:cs="Times New Roman"/>
              </w:rPr>
            </w:pPr>
            <w:hyperlink r:id="rId12" w:tgtFrame="_blank" w:history="1">
              <w:r w:rsidRPr="00F62FCE">
                <w:rPr>
                  <w:rFonts w:ascii="Calibri" w:eastAsia="Calibri" w:hAnsi="Calibri" w:cs="Times New Roman"/>
                  <w:color w:val="0563C1"/>
                  <w:u w:val="single"/>
                </w:rPr>
                <w:t>https://disk.yandex.ru/i/WLGCGLq0O8ubjw</w:t>
              </w:r>
            </w:hyperlink>
          </w:p>
          <w:p w:rsidR="0099085B" w:rsidRDefault="0099085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85B" w:rsidTr="0099085B">
        <w:tc>
          <w:tcPr>
            <w:tcW w:w="3026" w:type="dxa"/>
          </w:tcPr>
          <w:p w:rsidR="0099085B" w:rsidRPr="00771CF4" w:rsidRDefault="001E06D5" w:rsidP="001E06D5">
            <w:pPr>
              <w:rPr>
                <w:rFonts w:ascii="Myriad" w:hAnsi="Myriad" w:cs="Myanmar Text"/>
                <w:b/>
                <w:sz w:val="24"/>
                <w:szCs w:val="24"/>
              </w:rPr>
            </w:pPr>
            <w:r w:rsidRPr="001E06D5">
              <w:rPr>
                <w:rFonts w:ascii="Myriad" w:hAnsi="Myriad" w:cs="Myanmar Text"/>
                <w:b/>
                <w:bCs/>
                <w:sz w:val="24"/>
                <w:szCs w:val="24"/>
              </w:rPr>
              <w:t>Воспитательный потенциал современного школьного курса по русскому языку</w:t>
            </w:r>
          </w:p>
        </w:tc>
        <w:tc>
          <w:tcPr>
            <w:tcW w:w="4057" w:type="dxa"/>
          </w:tcPr>
          <w:p w:rsidR="001E06D5" w:rsidRPr="001E06D5" w:rsidRDefault="001E06D5" w:rsidP="006A20B0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1E06D5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Мы поговорим об особенностях воспитательного процесса на уроках русского языка, обсудим воспитательные установки и умение с ними работать, учитывая соответствие преподносимого материала основным законам "деятельности в</w:t>
            </w:r>
            <w:r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нимания" (по Выготскому)</w:t>
            </w:r>
          </w:p>
          <w:p w:rsidR="0099085B" w:rsidRPr="00F62FCE" w:rsidRDefault="0099085B" w:rsidP="0099085B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9085B" w:rsidRDefault="001E06D5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Яна Федоровна Аксенова</w:t>
            </w:r>
            <w:r>
              <w:rPr>
                <w:rFonts w:ascii="Myriad" w:hAnsi="Myriad"/>
                <w:color w:val="404040"/>
              </w:rPr>
              <w:t>, методист издательства «Русское слово»</w:t>
            </w:r>
          </w:p>
        </w:tc>
        <w:tc>
          <w:tcPr>
            <w:tcW w:w="4075" w:type="dxa"/>
          </w:tcPr>
          <w:p w:rsidR="0099085B" w:rsidRDefault="001E06D5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https://xn----dtbhthpdbkkaet.xn--p1ai/methodics/webinars/archive/russkiy-yazyk/250032/</w:t>
              </w:r>
            </w:hyperlink>
          </w:p>
          <w:p w:rsidR="001E06D5" w:rsidRDefault="001E06D5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85B" w:rsidTr="0099085B">
        <w:tc>
          <w:tcPr>
            <w:tcW w:w="3026" w:type="dxa"/>
          </w:tcPr>
          <w:p w:rsidR="007D6AE6" w:rsidRPr="007D6AE6" w:rsidRDefault="007D6AE6" w:rsidP="007D6AE6">
            <w:pPr>
              <w:rPr>
                <w:rFonts w:ascii="Myriad" w:hAnsi="Myriad" w:cs="Myanmar Text"/>
                <w:b/>
                <w:bCs/>
                <w:sz w:val="24"/>
                <w:szCs w:val="24"/>
              </w:rPr>
            </w:pPr>
            <w:r w:rsidRPr="007D6AE6">
              <w:rPr>
                <w:rFonts w:ascii="Myriad" w:hAnsi="Myriad" w:cs="Myanmar Text"/>
                <w:b/>
                <w:bCs/>
                <w:sz w:val="24"/>
                <w:szCs w:val="24"/>
              </w:rPr>
              <w:t>Работа с воспитательными установками на уроках русской словесности</w:t>
            </w:r>
          </w:p>
          <w:p w:rsidR="0099085B" w:rsidRPr="00771CF4" w:rsidRDefault="0099085B" w:rsidP="0099085B">
            <w:pPr>
              <w:jc w:val="center"/>
              <w:rPr>
                <w:rFonts w:ascii="Myriad" w:hAnsi="Myriad" w:cs="Myanmar Text"/>
                <w:b/>
                <w:sz w:val="24"/>
                <w:szCs w:val="24"/>
              </w:rPr>
            </w:pPr>
          </w:p>
        </w:tc>
        <w:tc>
          <w:tcPr>
            <w:tcW w:w="4057" w:type="dxa"/>
          </w:tcPr>
          <w:p w:rsidR="007D6AE6" w:rsidRDefault="007D6AE6" w:rsidP="007D6AE6">
            <w:pPr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D6AE6">
              <w:rPr>
                <w:rFonts w:ascii="Myriad" w:eastAsia="Times New Roman" w:hAnsi="Myriad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— Содержание воспитательной деятельности на уроках русской словесности на примере учебного материала «Литература» и «Русский родной язык» для основной школы.</w:t>
            </w:r>
          </w:p>
          <w:p w:rsidR="007D6AE6" w:rsidRPr="007D6AE6" w:rsidRDefault="007D6AE6" w:rsidP="007D6AE6">
            <w:pPr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</w:p>
          <w:p w:rsidR="007D6AE6" w:rsidRPr="007D6AE6" w:rsidRDefault="007D6AE6" w:rsidP="007D6AE6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7D6AE6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Умение работать с воспитательными установками через активные формы обуче</w:t>
            </w:r>
            <w:r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ния и познавательную информацию</w:t>
            </w:r>
          </w:p>
          <w:p w:rsidR="0099085B" w:rsidRPr="00F62FCE" w:rsidRDefault="0099085B" w:rsidP="0099085B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9085B" w:rsidRDefault="007D6AE6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Яна Федоровна Аксенова</w:t>
            </w:r>
            <w:r>
              <w:rPr>
                <w:rFonts w:ascii="Myriad" w:hAnsi="Myriad"/>
                <w:color w:val="404040"/>
              </w:rPr>
              <w:t>, методист издательства «Русское слово»</w:t>
            </w:r>
          </w:p>
        </w:tc>
        <w:tc>
          <w:tcPr>
            <w:tcW w:w="4075" w:type="dxa"/>
          </w:tcPr>
          <w:p w:rsidR="0099085B" w:rsidRDefault="007D6AE6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https://xn----dtbhthpdbkkaet.xn--p1ai/methodics/webinars/archive/russkiy-yazyk/279174/</w:t>
              </w:r>
            </w:hyperlink>
          </w:p>
          <w:p w:rsidR="007D6AE6" w:rsidRDefault="007D6AE6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85B" w:rsidTr="0099085B">
        <w:tc>
          <w:tcPr>
            <w:tcW w:w="3026" w:type="dxa"/>
          </w:tcPr>
          <w:p w:rsidR="006B2938" w:rsidRPr="006B2938" w:rsidRDefault="006B2938" w:rsidP="006B2938">
            <w:pPr>
              <w:jc w:val="center"/>
              <w:rPr>
                <w:rFonts w:ascii="Myriad" w:hAnsi="Myriad" w:cs="Myanmar Text"/>
                <w:b/>
                <w:bCs/>
                <w:sz w:val="24"/>
                <w:szCs w:val="24"/>
              </w:rPr>
            </w:pPr>
            <w:r w:rsidRPr="006B2938">
              <w:rPr>
                <w:rFonts w:ascii="Myriad" w:hAnsi="Myriad" w:cs="Myanmar Text"/>
                <w:b/>
                <w:bCs/>
                <w:sz w:val="24"/>
                <w:szCs w:val="24"/>
              </w:rPr>
              <w:t>Готовимся к ВПР-2021 по русскому языку</w:t>
            </w:r>
          </w:p>
          <w:p w:rsidR="0099085B" w:rsidRPr="00771CF4" w:rsidRDefault="0099085B" w:rsidP="0099085B">
            <w:pPr>
              <w:jc w:val="center"/>
              <w:rPr>
                <w:rFonts w:ascii="Myriad" w:hAnsi="Myriad" w:cs="Myanmar Text"/>
                <w:b/>
                <w:sz w:val="24"/>
                <w:szCs w:val="24"/>
              </w:rPr>
            </w:pPr>
          </w:p>
        </w:tc>
        <w:tc>
          <w:tcPr>
            <w:tcW w:w="4057" w:type="dxa"/>
          </w:tcPr>
          <w:p w:rsidR="006B2938" w:rsidRPr="006B2938" w:rsidRDefault="006B2938" w:rsidP="006B2938">
            <w:pPr>
              <w:spacing w:after="225"/>
              <w:jc w:val="both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</w:t>
            </w:r>
            <w:r w:rsidRPr="006B2938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особенности ВПР-2021, ориентиры для подготовки;</w:t>
            </w:r>
          </w:p>
          <w:p w:rsidR="006B2938" w:rsidRPr="006B2938" w:rsidRDefault="006B2938" w:rsidP="006B2938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6B2938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списывание как орфография в действии;</w:t>
            </w:r>
          </w:p>
          <w:p w:rsidR="006B2938" w:rsidRPr="006B2938" w:rsidRDefault="006B2938" w:rsidP="006B2938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6B2938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lastRenderedPageBreak/>
              <w:t>— планируемые результаты при выполнении ВПР;</w:t>
            </w:r>
          </w:p>
          <w:p w:rsidR="006B2938" w:rsidRPr="006B2938" w:rsidRDefault="006B2938" w:rsidP="006B2938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6B2938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рекомендации для организ</w:t>
            </w:r>
            <w:r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ации работы по пониманию текста</w:t>
            </w:r>
          </w:p>
          <w:p w:rsidR="0099085B" w:rsidRPr="00F62FCE" w:rsidRDefault="0099085B" w:rsidP="0099085B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9085B" w:rsidRDefault="006B2938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lastRenderedPageBreak/>
              <w:t>Елена Алексеевна Виноградова</w:t>
            </w:r>
            <w:r>
              <w:rPr>
                <w:rFonts w:ascii="Myriad" w:hAnsi="Myriad"/>
                <w:color w:val="404040"/>
              </w:rPr>
              <w:t>, ведущий методист издательства «Русское слово», автор методических пособий</w:t>
            </w:r>
          </w:p>
        </w:tc>
        <w:tc>
          <w:tcPr>
            <w:tcW w:w="4075" w:type="dxa"/>
          </w:tcPr>
          <w:p w:rsidR="0099085B" w:rsidRDefault="006B2938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https://xn----dtbhthpdbkkaet.xn--p1ai/methodics/webinars/archive/russkiy-yazyk/220101/</w:t>
              </w:r>
            </w:hyperlink>
          </w:p>
          <w:p w:rsidR="006B2938" w:rsidRDefault="006B2938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085B" w:rsidTr="0099085B">
        <w:tc>
          <w:tcPr>
            <w:tcW w:w="3026" w:type="dxa"/>
          </w:tcPr>
          <w:p w:rsidR="00D93812" w:rsidRPr="00D93812" w:rsidRDefault="00D93812" w:rsidP="00D93812">
            <w:pPr>
              <w:jc w:val="center"/>
              <w:rPr>
                <w:rFonts w:ascii="Myriad" w:hAnsi="Myriad" w:cs="Myanmar Text"/>
                <w:b/>
                <w:bCs/>
                <w:sz w:val="24"/>
                <w:szCs w:val="24"/>
              </w:rPr>
            </w:pPr>
            <w:r w:rsidRPr="00D93812">
              <w:rPr>
                <w:rFonts w:ascii="Myriad" w:hAnsi="Myriad" w:cs="Myanmar Text"/>
                <w:b/>
                <w:bCs/>
                <w:sz w:val="24"/>
                <w:szCs w:val="24"/>
              </w:rPr>
              <w:t>Аспекты подготовки к ЕГЭ по русскому языку. Как формировать умение комментировать текст</w:t>
            </w:r>
          </w:p>
          <w:p w:rsidR="0099085B" w:rsidRPr="00771CF4" w:rsidRDefault="0099085B" w:rsidP="0099085B">
            <w:pPr>
              <w:jc w:val="center"/>
              <w:rPr>
                <w:rFonts w:ascii="Myriad" w:hAnsi="Myriad" w:cs="Myanmar Text"/>
                <w:b/>
                <w:sz w:val="24"/>
                <w:szCs w:val="24"/>
              </w:rPr>
            </w:pPr>
          </w:p>
        </w:tc>
        <w:tc>
          <w:tcPr>
            <w:tcW w:w="4057" w:type="dxa"/>
          </w:tcPr>
          <w:p w:rsidR="00D93812" w:rsidRPr="00D93812" w:rsidRDefault="00D93812" w:rsidP="00D93812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</w:t>
            </w:r>
            <w:r w:rsidRPr="00D93812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актуальность умения комментировать;</w:t>
            </w:r>
          </w:p>
          <w:p w:rsidR="00D93812" w:rsidRPr="00D93812" w:rsidRDefault="00D93812" w:rsidP="00D93812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D93812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базовые навыки для осуществления смыслового анализа текста;</w:t>
            </w:r>
          </w:p>
          <w:p w:rsidR="00D93812" w:rsidRPr="00D93812" w:rsidRDefault="00D93812" w:rsidP="00D93812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D93812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какие конкретные умения составляют итоговое умение комментировать;</w:t>
            </w:r>
          </w:p>
          <w:p w:rsidR="00D93812" w:rsidRPr="00D93812" w:rsidRDefault="00D93812" w:rsidP="00D93812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D93812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как формировать логические умения в работе с учебным текстом;</w:t>
            </w:r>
          </w:p>
          <w:p w:rsidR="00D93812" w:rsidRPr="00D93812" w:rsidRDefault="00D93812" w:rsidP="00D93812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D93812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роль вторичного текста в системе подготовки к ГИА</w:t>
            </w:r>
          </w:p>
          <w:p w:rsidR="0099085B" w:rsidRPr="00F62FCE" w:rsidRDefault="0099085B" w:rsidP="0099085B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9085B" w:rsidRDefault="00D93812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Елена Алексеевна Виноградова</w:t>
            </w:r>
            <w:r>
              <w:rPr>
                <w:rFonts w:ascii="Myriad" w:hAnsi="Myriad"/>
                <w:color w:val="404040"/>
              </w:rPr>
              <w:t>, ведущий методист издательства «Русское слово», автор методических пособий</w:t>
            </w:r>
          </w:p>
        </w:tc>
        <w:tc>
          <w:tcPr>
            <w:tcW w:w="4075" w:type="dxa"/>
          </w:tcPr>
          <w:p w:rsidR="0099085B" w:rsidRDefault="00D93812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https://xn----dtbhthpdbkkaet.xn--p1ai/methodics/webinars/archive/russkiy-yazyk/201990/</w:t>
              </w:r>
            </w:hyperlink>
          </w:p>
          <w:p w:rsidR="00D93812" w:rsidRDefault="00D93812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28E" w:rsidTr="0099085B">
        <w:tc>
          <w:tcPr>
            <w:tcW w:w="3026" w:type="dxa"/>
          </w:tcPr>
          <w:p w:rsidR="00D93812" w:rsidRPr="00D93812" w:rsidRDefault="00D93812" w:rsidP="00D93812">
            <w:pPr>
              <w:rPr>
                <w:rFonts w:ascii="Myriad" w:hAnsi="Myriad" w:cs="Myanmar Text"/>
                <w:b/>
                <w:bCs/>
                <w:sz w:val="24"/>
                <w:szCs w:val="24"/>
              </w:rPr>
            </w:pPr>
            <w:r w:rsidRPr="00D93812">
              <w:rPr>
                <w:rFonts w:ascii="Myriad" w:hAnsi="Myriad" w:cs="Myanmar Text"/>
                <w:b/>
                <w:bCs/>
                <w:sz w:val="24"/>
                <w:szCs w:val="24"/>
              </w:rPr>
              <w:t>Информационная переработка текста на уроках русского языка и литературы как компонент функциональной грамотности</w:t>
            </w:r>
          </w:p>
          <w:p w:rsidR="002E528E" w:rsidRPr="00771CF4" w:rsidRDefault="002E528E" w:rsidP="0099085B">
            <w:pPr>
              <w:jc w:val="center"/>
              <w:rPr>
                <w:rFonts w:ascii="Myriad" w:hAnsi="Myriad" w:cs="Myanmar Text"/>
                <w:b/>
                <w:sz w:val="24"/>
                <w:szCs w:val="24"/>
              </w:rPr>
            </w:pPr>
          </w:p>
        </w:tc>
        <w:tc>
          <w:tcPr>
            <w:tcW w:w="4057" w:type="dxa"/>
          </w:tcPr>
          <w:p w:rsidR="00D93812" w:rsidRPr="00D93812" w:rsidRDefault="00D93812" w:rsidP="00D93812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D93812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учебные тексты – материал для обучения ключевым навыкам информационной грамотности;</w:t>
            </w:r>
          </w:p>
          <w:p w:rsidR="00D93812" w:rsidRPr="00D93812" w:rsidRDefault="00D93812" w:rsidP="00D93812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D93812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уровни понимания текста;</w:t>
            </w:r>
          </w:p>
          <w:p w:rsidR="00D93812" w:rsidRPr="00D93812" w:rsidRDefault="00D93812" w:rsidP="00D93812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D93812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аналитические форматы переработки текста;</w:t>
            </w:r>
          </w:p>
          <w:p w:rsidR="00D93812" w:rsidRPr="00D93812" w:rsidRDefault="00D93812" w:rsidP="00D93812">
            <w:pPr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D93812">
              <w:rPr>
                <w:rFonts w:ascii="Myriad" w:eastAsia="Times New Roman" w:hAnsi="Myriad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— системность как определя</w:t>
            </w:r>
            <w:r>
              <w:rPr>
                <w:rFonts w:ascii="Myriad" w:eastAsia="Times New Roman" w:hAnsi="Myriad" w:cs="Times New Roman"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ющий фактор формирования навыка</w:t>
            </w:r>
          </w:p>
          <w:p w:rsidR="002E528E" w:rsidRPr="00F62FCE" w:rsidRDefault="002E528E" w:rsidP="0099085B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E528E" w:rsidRDefault="00D93812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Елена Алексеевна Виноградова</w:t>
            </w:r>
            <w:r>
              <w:rPr>
                <w:rFonts w:ascii="Myriad" w:hAnsi="Myriad"/>
                <w:color w:val="404040"/>
              </w:rPr>
              <w:t>, ведущий методист издательства «Русское слово», автор методических пособий</w:t>
            </w:r>
          </w:p>
        </w:tc>
        <w:tc>
          <w:tcPr>
            <w:tcW w:w="4075" w:type="dxa"/>
          </w:tcPr>
          <w:p w:rsidR="002E528E" w:rsidRDefault="00D93812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https://xn----dtbhthpdbkkaet.xn--p1ai/methodics/webinars/archive/literatura/200634/</w:t>
              </w:r>
            </w:hyperlink>
          </w:p>
          <w:p w:rsidR="00D93812" w:rsidRDefault="00D93812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28E" w:rsidTr="0099085B">
        <w:tc>
          <w:tcPr>
            <w:tcW w:w="3026" w:type="dxa"/>
          </w:tcPr>
          <w:p w:rsidR="002E528E" w:rsidRPr="00771CF4" w:rsidRDefault="002E528E" w:rsidP="00BD3968">
            <w:pPr>
              <w:rPr>
                <w:rFonts w:ascii="Myriad" w:hAnsi="Myriad" w:cs="Myanmar Text"/>
                <w:b/>
                <w:sz w:val="24"/>
                <w:szCs w:val="24"/>
              </w:rPr>
            </w:pPr>
          </w:p>
        </w:tc>
        <w:tc>
          <w:tcPr>
            <w:tcW w:w="4057" w:type="dxa"/>
          </w:tcPr>
          <w:p w:rsidR="002E528E" w:rsidRPr="00F62FCE" w:rsidRDefault="002E528E" w:rsidP="0099085B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E528E" w:rsidRDefault="002E528E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2E528E" w:rsidRDefault="002E528E" w:rsidP="00C60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BD3968" w:rsidRDefault="00BD3968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7AB" w:rsidTr="00044B8A">
        <w:tc>
          <w:tcPr>
            <w:tcW w:w="14560" w:type="dxa"/>
            <w:gridSpan w:val="4"/>
          </w:tcPr>
          <w:p w:rsidR="00AB07AB" w:rsidRPr="00AB07AB" w:rsidRDefault="00AB07A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</w:tr>
      <w:tr w:rsidR="002E528E" w:rsidTr="0099085B">
        <w:tc>
          <w:tcPr>
            <w:tcW w:w="3026" w:type="dxa"/>
          </w:tcPr>
          <w:p w:rsidR="0052101D" w:rsidRPr="0052101D" w:rsidRDefault="0052101D" w:rsidP="0052101D">
            <w:pPr>
              <w:rPr>
                <w:rFonts w:ascii="Myriad" w:hAnsi="Myriad" w:cs="Myanmar Text"/>
                <w:b/>
                <w:bCs/>
                <w:sz w:val="24"/>
                <w:szCs w:val="24"/>
              </w:rPr>
            </w:pPr>
            <w:r w:rsidRPr="0052101D">
              <w:rPr>
                <w:rFonts w:ascii="Myriad" w:hAnsi="Myriad" w:cs="Myanmar Text"/>
                <w:b/>
                <w:bCs/>
                <w:sz w:val="24"/>
                <w:szCs w:val="24"/>
              </w:rPr>
              <w:t>Развитие навыков 21 века на уроках английского языка. Креативность</w:t>
            </w:r>
          </w:p>
          <w:p w:rsidR="002E528E" w:rsidRPr="00771CF4" w:rsidRDefault="002E528E" w:rsidP="0099085B">
            <w:pPr>
              <w:jc w:val="center"/>
              <w:rPr>
                <w:rFonts w:ascii="Myriad" w:hAnsi="Myriad" w:cs="Myanmar Text"/>
                <w:b/>
                <w:sz w:val="24"/>
                <w:szCs w:val="24"/>
              </w:rPr>
            </w:pPr>
          </w:p>
        </w:tc>
        <w:tc>
          <w:tcPr>
            <w:tcW w:w="4057" w:type="dxa"/>
          </w:tcPr>
          <w:p w:rsidR="0052101D" w:rsidRPr="0052101D" w:rsidRDefault="0052101D" w:rsidP="0052101D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52101D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Креативность, как один из гибких навыков человека 21 века, характеризуется способностью нестандартно мыслить, находить необычные решения сложных вопросов, создавать новые продукты. На </w:t>
            </w:r>
            <w:proofErr w:type="spellStart"/>
            <w:r w:rsidRPr="0052101D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вебинаре</w:t>
            </w:r>
            <w:proofErr w:type="spellEnd"/>
            <w:r w:rsidRPr="0052101D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 рассмотрим, как можно развивать фантазию и воображение школьников на уроках английского языка, учить их по-новому смотреть на привычные вещи и быть готовыми творить!</w:t>
            </w:r>
          </w:p>
          <w:p w:rsidR="002E528E" w:rsidRPr="00F62FCE" w:rsidRDefault="002E528E" w:rsidP="0099085B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E528E" w:rsidRDefault="0052101D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 xml:space="preserve">Наталья Борисовна </w:t>
            </w:r>
            <w:proofErr w:type="spellStart"/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Слепова</w:t>
            </w:r>
            <w:proofErr w:type="spellEnd"/>
            <w:r>
              <w:rPr>
                <w:rFonts w:ascii="Myriad" w:hAnsi="Myriad"/>
                <w:color w:val="404040"/>
              </w:rPr>
              <w:t>, методист издательства «Русское слово», автор методических пособий</w:t>
            </w:r>
          </w:p>
        </w:tc>
        <w:tc>
          <w:tcPr>
            <w:tcW w:w="4075" w:type="dxa"/>
          </w:tcPr>
          <w:p w:rsidR="002E528E" w:rsidRDefault="0052101D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https://xn----dtbhthpdbkkaet.xn--p1ai/methodics/webinars/archive/angliyskiy-yazyk/200667/</w:t>
              </w:r>
            </w:hyperlink>
          </w:p>
          <w:p w:rsidR="0052101D" w:rsidRDefault="0052101D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28E" w:rsidTr="0099085B">
        <w:tc>
          <w:tcPr>
            <w:tcW w:w="3026" w:type="dxa"/>
          </w:tcPr>
          <w:p w:rsidR="007E28E2" w:rsidRPr="007E28E2" w:rsidRDefault="007E28E2" w:rsidP="007E28E2">
            <w:pPr>
              <w:jc w:val="center"/>
              <w:rPr>
                <w:rFonts w:ascii="Myriad" w:hAnsi="Myriad" w:cs="Myanmar Text"/>
                <w:b/>
                <w:bCs/>
                <w:sz w:val="24"/>
                <w:szCs w:val="24"/>
              </w:rPr>
            </w:pPr>
            <w:r w:rsidRPr="007E28E2">
              <w:rPr>
                <w:rFonts w:ascii="Myriad" w:hAnsi="Myriad" w:cs="Myanmar Text"/>
                <w:b/>
                <w:bCs/>
                <w:sz w:val="24"/>
                <w:szCs w:val="24"/>
              </w:rPr>
              <w:t>ЕГЭ-2022 по английскому языку. Как подготовить учеников к выполнению задания №40?</w:t>
            </w:r>
          </w:p>
          <w:p w:rsidR="002E528E" w:rsidRPr="00771CF4" w:rsidRDefault="002E528E" w:rsidP="0099085B">
            <w:pPr>
              <w:jc w:val="center"/>
              <w:rPr>
                <w:rFonts w:ascii="Myriad" w:hAnsi="Myriad" w:cs="Myanmar Text"/>
                <w:b/>
                <w:sz w:val="24"/>
                <w:szCs w:val="24"/>
              </w:rPr>
            </w:pPr>
          </w:p>
        </w:tc>
        <w:tc>
          <w:tcPr>
            <w:tcW w:w="4057" w:type="dxa"/>
          </w:tcPr>
          <w:p w:rsidR="007E28E2" w:rsidRPr="007E28E2" w:rsidRDefault="007E28E2" w:rsidP="007E28E2">
            <w:pPr>
              <w:spacing w:after="225"/>
              <w:jc w:val="both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7E28E2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Новые типы экзаменационных заданий зачастую пугают не только учеников, но и учителей, которые готовят их к экзамену. В рамках данного </w:t>
            </w:r>
            <w:proofErr w:type="spellStart"/>
            <w:r w:rsidRPr="007E28E2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7E28E2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 мы рассмотрим изменения структуры ЕГЭ по английскому языку и поподробнее поговорим о</w:t>
            </w:r>
            <w:r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 новом типе письменного задания</w:t>
            </w:r>
          </w:p>
          <w:p w:rsidR="002E528E" w:rsidRPr="00F62FCE" w:rsidRDefault="002E528E" w:rsidP="0099085B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E528E" w:rsidRDefault="007E28E2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Дмитрий Алексеевич Спицын</w:t>
            </w:r>
            <w:r>
              <w:rPr>
                <w:rFonts w:ascii="Myriad" w:hAnsi="Myriad"/>
                <w:color w:val="404040"/>
              </w:rPr>
              <w:t>, методист издательства «Русское слово»</w:t>
            </w:r>
          </w:p>
        </w:tc>
        <w:tc>
          <w:tcPr>
            <w:tcW w:w="4075" w:type="dxa"/>
          </w:tcPr>
          <w:p w:rsidR="002E528E" w:rsidRDefault="007E28E2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9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https://xn----dtbhthpdbkkaet.xn--p1ai/methodics/webinars/archive/angliyskiy-yazyk/278663/</w:t>
              </w:r>
            </w:hyperlink>
          </w:p>
          <w:p w:rsidR="007E28E2" w:rsidRDefault="007E28E2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28E" w:rsidTr="0099085B">
        <w:tc>
          <w:tcPr>
            <w:tcW w:w="3026" w:type="dxa"/>
          </w:tcPr>
          <w:p w:rsidR="00A14D11" w:rsidRPr="00A14D11" w:rsidRDefault="00A14D11" w:rsidP="00A14D11">
            <w:pPr>
              <w:jc w:val="center"/>
              <w:rPr>
                <w:rFonts w:ascii="Myriad" w:hAnsi="Myriad" w:cs="Myanmar Text"/>
                <w:b/>
                <w:bCs/>
                <w:sz w:val="24"/>
                <w:szCs w:val="24"/>
              </w:rPr>
            </w:pPr>
            <w:r w:rsidRPr="00A14D11">
              <w:rPr>
                <w:rFonts w:ascii="Myriad" w:hAnsi="Myriad" w:cs="Myanmar Text"/>
                <w:b/>
                <w:bCs/>
                <w:sz w:val="24"/>
                <w:szCs w:val="24"/>
              </w:rPr>
              <w:t>Применение технологии «Перевёрнутый класс» (</w:t>
            </w:r>
            <w:proofErr w:type="spellStart"/>
            <w:r w:rsidRPr="00A14D11">
              <w:rPr>
                <w:rFonts w:ascii="Myriad" w:hAnsi="Myriad" w:cs="Myanmar Text"/>
                <w:b/>
                <w:bCs/>
                <w:sz w:val="24"/>
                <w:szCs w:val="24"/>
              </w:rPr>
              <w:t>Flipped</w:t>
            </w:r>
            <w:proofErr w:type="spellEnd"/>
            <w:r w:rsidRPr="00A14D11">
              <w:rPr>
                <w:rFonts w:ascii="Myriad" w:hAnsi="Myriad" w:cs="Myanmar Tex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4D11">
              <w:rPr>
                <w:rFonts w:ascii="Myriad" w:hAnsi="Myriad" w:cs="Myanmar Text"/>
                <w:b/>
                <w:bCs/>
                <w:sz w:val="24"/>
                <w:szCs w:val="24"/>
              </w:rPr>
              <w:t>classroom</w:t>
            </w:r>
            <w:proofErr w:type="spellEnd"/>
            <w:r w:rsidRPr="00A14D11">
              <w:rPr>
                <w:rFonts w:ascii="Myriad" w:hAnsi="Myriad" w:cs="Myanmar Text"/>
                <w:b/>
                <w:bCs/>
                <w:sz w:val="24"/>
                <w:szCs w:val="24"/>
              </w:rPr>
              <w:t>) при работе с УМК по английскому языку</w:t>
            </w:r>
          </w:p>
          <w:p w:rsidR="002E528E" w:rsidRPr="00771CF4" w:rsidRDefault="002E528E" w:rsidP="0099085B">
            <w:pPr>
              <w:jc w:val="center"/>
              <w:rPr>
                <w:rFonts w:ascii="Myriad" w:hAnsi="Myriad" w:cs="Myanmar Text"/>
                <w:b/>
                <w:sz w:val="24"/>
                <w:szCs w:val="24"/>
              </w:rPr>
            </w:pPr>
          </w:p>
        </w:tc>
        <w:tc>
          <w:tcPr>
            <w:tcW w:w="4057" w:type="dxa"/>
          </w:tcPr>
          <w:p w:rsidR="00A14D11" w:rsidRPr="00A14D11" w:rsidRDefault="00A14D11" w:rsidP="00A14D11">
            <w:pPr>
              <w:spacing w:after="225"/>
              <w:jc w:val="both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A14D11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сущность технологии «Перевёрнутый класс» и алгоритм ее реализации;</w:t>
            </w:r>
          </w:p>
          <w:p w:rsidR="00A14D11" w:rsidRPr="00A14D11" w:rsidRDefault="00A14D11" w:rsidP="00A14D11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A14D11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преимущества и недостатки технологии;</w:t>
            </w:r>
          </w:p>
          <w:p w:rsidR="00A14D11" w:rsidRPr="00A14D11" w:rsidRDefault="00A14D11" w:rsidP="00A14D11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A14D11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lastRenderedPageBreak/>
              <w:t>— варианты применения технологии «Перевёрнутый класс» в обучении английскому языку по учебник</w:t>
            </w:r>
            <w:r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ам издательства «Русское слово»</w:t>
            </w:r>
          </w:p>
          <w:p w:rsidR="002E528E" w:rsidRPr="00F62FCE" w:rsidRDefault="002E528E" w:rsidP="0099085B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E528E" w:rsidRDefault="00A14D11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lastRenderedPageBreak/>
              <w:t xml:space="preserve">Наталья Борисовна </w:t>
            </w:r>
            <w:proofErr w:type="spellStart"/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Слепова</w:t>
            </w:r>
            <w:proofErr w:type="spellEnd"/>
            <w:r>
              <w:rPr>
                <w:rFonts w:ascii="Myriad" w:hAnsi="Myriad"/>
                <w:color w:val="404040"/>
              </w:rPr>
              <w:t>, методист издательства «Русское слово», автор методических пособий</w:t>
            </w:r>
          </w:p>
        </w:tc>
        <w:tc>
          <w:tcPr>
            <w:tcW w:w="4075" w:type="dxa"/>
          </w:tcPr>
          <w:p w:rsidR="002E528E" w:rsidRDefault="00A14D11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https://xn----dtbhthpdbkkaet.xn--p1ai/methodics/webinars/archive/angliyskiy-yazyk/270872/</w:t>
              </w:r>
            </w:hyperlink>
          </w:p>
          <w:p w:rsidR="00A14D11" w:rsidRDefault="00A14D11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28E" w:rsidTr="0099085B">
        <w:tc>
          <w:tcPr>
            <w:tcW w:w="3026" w:type="dxa"/>
          </w:tcPr>
          <w:p w:rsidR="00FB5C7D" w:rsidRPr="00FB5C7D" w:rsidRDefault="00FB5C7D" w:rsidP="00FB5C7D">
            <w:pPr>
              <w:jc w:val="center"/>
              <w:rPr>
                <w:rFonts w:ascii="Myriad" w:hAnsi="Myriad" w:cs="Myanmar Text"/>
                <w:b/>
                <w:bCs/>
                <w:sz w:val="24"/>
                <w:szCs w:val="24"/>
              </w:rPr>
            </w:pPr>
            <w:r w:rsidRPr="00FB5C7D">
              <w:rPr>
                <w:rFonts w:ascii="Myriad" w:hAnsi="Myriad" w:cs="Myanmar Text"/>
                <w:b/>
                <w:bCs/>
                <w:sz w:val="24"/>
                <w:szCs w:val="24"/>
              </w:rPr>
              <w:t>Развитие навыков говорения на уроках английского языка</w:t>
            </w:r>
          </w:p>
          <w:p w:rsidR="002E528E" w:rsidRPr="00771CF4" w:rsidRDefault="002E528E" w:rsidP="0099085B">
            <w:pPr>
              <w:jc w:val="center"/>
              <w:rPr>
                <w:rFonts w:ascii="Myriad" w:hAnsi="Myriad" w:cs="Myanmar Text"/>
                <w:b/>
                <w:sz w:val="24"/>
                <w:szCs w:val="24"/>
              </w:rPr>
            </w:pPr>
          </w:p>
        </w:tc>
        <w:tc>
          <w:tcPr>
            <w:tcW w:w="4057" w:type="dxa"/>
          </w:tcPr>
          <w:p w:rsidR="002E528E" w:rsidRPr="00F62FCE" w:rsidRDefault="00FB5C7D" w:rsidP="00FB5C7D">
            <w:pPr>
              <w:rPr>
                <w:rFonts w:ascii="Myriad" w:hAnsi="Myriad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color w:val="404040"/>
              </w:rPr>
              <w:t>Все ученики, не зависимо от возраста, хотят научиться говорить. Но именно этот вид речевой деятельности вызывает наибольшие затруднения. Коммуникативные трудности выражаются в отсутствии опыта участия в определенных коммуникативных ситуациях, в боязни сделать ошибку, в отсутствии идей. </w:t>
            </w: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 xml:space="preserve">На </w:t>
            </w:r>
            <w:proofErr w:type="spellStart"/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вебинаре</w:t>
            </w:r>
            <w:proofErr w:type="spellEnd"/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 xml:space="preserve"> рассмотрим ряд упражнений, которые помогут ученикам нача</w:t>
            </w: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ть общаться на английском языке</w:t>
            </w:r>
          </w:p>
        </w:tc>
        <w:tc>
          <w:tcPr>
            <w:tcW w:w="3402" w:type="dxa"/>
          </w:tcPr>
          <w:p w:rsidR="002E528E" w:rsidRDefault="00FB5C7D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Наталия Ивановна Галанина,</w:t>
            </w:r>
            <w:r>
              <w:rPr>
                <w:rFonts w:ascii="Myriad" w:hAnsi="Myriad"/>
                <w:color w:val="404040"/>
              </w:rPr>
              <w:t> методист издательства «</w:t>
            </w:r>
            <w:proofErr w:type="spellStart"/>
            <w:r>
              <w:rPr>
                <w:rFonts w:ascii="Myriad" w:hAnsi="Myriad"/>
                <w:color w:val="404040"/>
              </w:rPr>
              <w:t>Macmillan</w:t>
            </w:r>
            <w:proofErr w:type="spellEnd"/>
            <w:r>
              <w:rPr>
                <w:rFonts w:ascii="Myriad" w:hAnsi="Myriad"/>
                <w:color w:val="404040"/>
              </w:rPr>
              <w:t xml:space="preserve"> </w:t>
            </w:r>
            <w:proofErr w:type="spellStart"/>
            <w:r>
              <w:rPr>
                <w:rFonts w:ascii="Myriad" w:hAnsi="Myriad"/>
                <w:color w:val="404040"/>
              </w:rPr>
              <w:t>Education</w:t>
            </w:r>
            <w:proofErr w:type="spellEnd"/>
            <w:r>
              <w:rPr>
                <w:rFonts w:ascii="Myriad" w:hAnsi="Myriad"/>
                <w:color w:val="404040"/>
              </w:rPr>
              <w:t xml:space="preserve">» и «Русское слово», сертифицированный тренер </w:t>
            </w:r>
            <w:proofErr w:type="spellStart"/>
            <w:r>
              <w:rPr>
                <w:rFonts w:ascii="Myriad" w:hAnsi="Myriad"/>
                <w:color w:val="404040"/>
              </w:rPr>
              <w:t>British</w:t>
            </w:r>
            <w:proofErr w:type="spellEnd"/>
            <w:r>
              <w:rPr>
                <w:rFonts w:ascii="Myriad" w:hAnsi="Myriad"/>
                <w:color w:val="404040"/>
              </w:rPr>
              <w:t xml:space="preserve"> </w:t>
            </w:r>
            <w:proofErr w:type="spellStart"/>
            <w:r>
              <w:rPr>
                <w:rFonts w:ascii="Myriad" w:hAnsi="Myriad"/>
                <w:color w:val="404040"/>
              </w:rPr>
              <w:t>council</w:t>
            </w:r>
            <w:proofErr w:type="spellEnd"/>
            <w:r>
              <w:rPr>
                <w:rFonts w:ascii="Myriad" w:hAnsi="Myriad"/>
                <w:color w:val="404040"/>
              </w:rPr>
              <w:t xml:space="preserve">, автор и разработчик курсов повышения квалификации и очных курсов по подготовке к ОГЭ и ЕГЭ по английскому языку Высшей Школы Экономики, </w:t>
            </w:r>
            <w:proofErr w:type="spellStart"/>
            <w:r>
              <w:rPr>
                <w:rFonts w:ascii="Myriad" w:hAnsi="Myriad"/>
                <w:color w:val="404040"/>
              </w:rPr>
              <w:t>Delta</w:t>
            </w:r>
            <w:proofErr w:type="spellEnd"/>
            <w:r>
              <w:rPr>
                <w:rFonts w:ascii="Myriad" w:hAnsi="Myriad"/>
                <w:color w:val="404040"/>
              </w:rPr>
              <w:t xml:space="preserve"> M1.</w:t>
            </w:r>
          </w:p>
        </w:tc>
        <w:tc>
          <w:tcPr>
            <w:tcW w:w="4075" w:type="dxa"/>
          </w:tcPr>
          <w:p w:rsidR="002E528E" w:rsidRDefault="00FB5C7D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https://xn----dtbhthpdbkkaet.xn--p1ai/methodics/webinars/archive/angliyskiy-yazyk/228045/</w:t>
              </w:r>
            </w:hyperlink>
          </w:p>
          <w:p w:rsidR="00FB5C7D" w:rsidRDefault="00FB5C7D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28E" w:rsidTr="0099085B">
        <w:tc>
          <w:tcPr>
            <w:tcW w:w="3026" w:type="dxa"/>
          </w:tcPr>
          <w:p w:rsidR="00BE37C3" w:rsidRPr="00BE37C3" w:rsidRDefault="00BE37C3" w:rsidP="00BE37C3">
            <w:pPr>
              <w:jc w:val="center"/>
              <w:rPr>
                <w:rFonts w:ascii="Myriad" w:hAnsi="Myriad" w:cs="Myanmar Text"/>
                <w:b/>
                <w:bCs/>
                <w:sz w:val="24"/>
                <w:szCs w:val="24"/>
              </w:rPr>
            </w:pPr>
            <w:r w:rsidRPr="00BE37C3">
              <w:rPr>
                <w:rFonts w:ascii="Myriad" w:hAnsi="Myriad" w:cs="Myanmar Text"/>
                <w:b/>
                <w:bCs/>
                <w:sz w:val="24"/>
                <w:szCs w:val="24"/>
              </w:rPr>
              <w:t>Развитие УУД на уроках немецкого языка</w:t>
            </w:r>
          </w:p>
          <w:p w:rsidR="002E528E" w:rsidRPr="00771CF4" w:rsidRDefault="002E528E" w:rsidP="0099085B">
            <w:pPr>
              <w:jc w:val="center"/>
              <w:rPr>
                <w:rFonts w:ascii="Myriad" w:hAnsi="Myriad" w:cs="Myanmar Text"/>
                <w:b/>
                <w:sz w:val="24"/>
                <w:szCs w:val="24"/>
              </w:rPr>
            </w:pPr>
          </w:p>
        </w:tc>
        <w:tc>
          <w:tcPr>
            <w:tcW w:w="4057" w:type="dxa"/>
          </w:tcPr>
          <w:p w:rsidR="002E528E" w:rsidRPr="00E329D8" w:rsidRDefault="00BE37C3" w:rsidP="00E329D8">
            <w:pPr>
              <w:rPr>
                <w:rFonts w:ascii="Myriad" w:hAnsi="Myriad" w:cs="Times New Roman"/>
                <w:b/>
                <w:sz w:val="28"/>
                <w:szCs w:val="28"/>
              </w:rPr>
            </w:pPr>
            <w:r w:rsidRPr="00E329D8">
              <w:rPr>
                <w:rFonts w:ascii="Myriad" w:hAnsi="Myriad"/>
                <w:color w:val="404040"/>
              </w:rPr>
              <w:t xml:space="preserve">На </w:t>
            </w:r>
            <w:proofErr w:type="spellStart"/>
            <w:r w:rsidRPr="00E329D8">
              <w:rPr>
                <w:rFonts w:ascii="Myriad" w:hAnsi="Myriad"/>
                <w:color w:val="404040"/>
              </w:rPr>
              <w:t>вебинаре</w:t>
            </w:r>
            <w:proofErr w:type="spellEnd"/>
            <w:r w:rsidRPr="00E329D8">
              <w:rPr>
                <w:rFonts w:ascii="Myriad" w:hAnsi="Myriad"/>
                <w:color w:val="404040"/>
              </w:rPr>
              <w:t xml:space="preserve"> рассмотрим классификацию универсальных учебных действий и примеры заданий из учебников по немецкому языку, направленных на развитие конкретных УУД, на примере учебника </w:t>
            </w:r>
            <w:hyperlink r:id="rId22" w:tgtFrame="_blank" w:history="1">
              <w:r w:rsidRPr="00E329D8">
                <w:rPr>
                  <w:rFonts w:ascii="Myriad" w:hAnsi="Myriad"/>
                  <w:color w:val="383838"/>
                  <w:u w:val="single"/>
                  <w:bdr w:val="none" w:sz="0" w:space="0" w:color="auto" w:frame="1"/>
                </w:rPr>
                <w:t>по немецкому языку для 5 класса</w:t>
              </w:r>
            </w:hyperlink>
            <w:r w:rsidRPr="00E329D8">
              <w:rPr>
                <w:rFonts w:ascii="Myriad" w:hAnsi="Myriad"/>
                <w:color w:val="404040"/>
              </w:rPr>
              <w:t xml:space="preserve"> (авторы: Н.Д. Гальскова, Д.К. </w:t>
            </w:r>
            <w:proofErr w:type="spellStart"/>
            <w:r w:rsidRPr="00E329D8">
              <w:rPr>
                <w:rFonts w:ascii="Myriad" w:hAnsi="Myriad"/>
                <w:color w:val="404040"/>
              </w:rPr>
              <w:t>Бартош</w:t>
            </w:r>
            <w:proofErr w:type="spellEnd"/>
            <w:r w:rsidRPr="00E329D8">
              <w:rPr>
                <w:rFonts w:ascii="Myriad" w:hAnsi="Myriad"/>
                <w:color w:val="404040"/>
              </w:rPr>
              <w:t>, М.В. Харламова)</w:t>
            </w:r>
          </w:p>
        </w:tc>
        <w:tc>
          <w:tcPr>
            <w:tcW w:w="3402" w:type="dxa"/>
          </w:tcPr>
          <w:p w:rsidR="002E528E" w:rsidRDefault="00BE37C3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 xml:space="preserve">Наталья Борисовна </w:t>
            </w:r>
            <w:proofErr w:type="spellStart"/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Слепова</w:t>
            </w:r>
            <w:proofErr w:type="spellEnd"/>
            <w:r>
              <w:rPr>
                <w:rFonts w:ascii="Myriad" w:hAnsi="Myriad"/>
                <w:color w:val="404040"/>
              </w:rPr>
              <w:t>, методист издательства «Русское слово», автор методических пособий</w:t>
            </w:r>
          </w:p>
        </w:tc>
        <w:tc>
          <w:tcPr>
            <w:tcW w:w="4075" w:type="dxa"/>
          </w:tcPr>
          <w:p w:rsidR="002E528E" w:rsidRDefault="00BE37C3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https://xn----dtbhthpdbkkaet.xn--p1ai/methodics/webinars/archive/nemetskiy-yazyk/257356/</w:t>
              </w:r>
            </w:hyperlink>
          </w:p>
          <w:p w:rsidR="00BE37C3" w:rsidRDefault="00BE37C3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28E" w:rsidTr="0099085B">
        <w:tc>
          <w:tcPr>
            <w:tcW w:w="3026" w:type="dxa"/>
          </w:tcPr>
          <w:p w:rsidR="00EF3040" w:rsidRPr="00EF3040" w:rsidRDefault="00EF3040" w:rsidP="00EF3040">
            <w:pPr>
              <w:jc w:val="center"/>
              <w:rPr>
                <w:rFonts w:ascii="Myriad" w:hAnsi="Myriad" w:cs="Myanmar Text"/>
                <w:b/>
                <w:bCs/>
                <w:sz w:val="24"/>
                <w:szCs w:val="24"/>
              </w:rPr>
            </w:pPr>
            <w:r w:rsidRPr="00EF3040">
              <w:rPr>
                <w:rFonts w:ascii="Myriad" w:hAnsi="Myriad" w:cs="Myanmar Text"/>
                <w:b/>
                <w:bCs/>
                <w:sz w:val="24"/>
                <w:szCs w:val="24"/>
              </w:rPr>
              <w:t>Развитие навыков критического мышления на уроках немецкого языка</w:t>
            </w:r>
          </w:p>
          <w:p w:rsidR="002E528E" w:rsidRPr="00771CF4" w:rsidRDefault="002E528E" w:rsidP="0099085B">
            <w:pPr>
              <w:jc w:val="center"/>
              <w:rPr>
                <w:rFonts w:ascii="Myriad" w:hAnsi="Myriad" w:cs="Myanmar Text"/>
                <w:b/>
                <w:sz w:val="24"/>
                <w:szCs w:val="24"/>
              </w:rPr>
            </w:pPr>
          </w:p>
        </w:tc>
        <w:tc>
          <w:tcPr>
            <w:tcW w:w="4057" w:type="dxa"/>
          </w:tcPr>
          <w:p w:rsidR="00EF3040" w:rsidRPr="00EF3040" w:rsidRDefault="00EF3040" w:rsidP="00EF3040">
            <w:pPr>
              <w:spacing w:after="225"/>
              <w:jc w:val="both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EF3040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Критическое мышление относится к приоритетным навыкам 21 века и важно для современного человека. На </w:t>
            </w:r>
            <w:proofErr w:type="spellStart"/>
            <w:r w:rsidRPr="00EF3040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вебинаре</w:t>
            </w:r>
            <w:proofErr w:type="spellEnd"/>
            <w:r w:rsidRPr="00EF3040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 рассмотрим задания, способствующие развитию критического мышления школьников при изучении немецкого языка как второго иностранного, а также некоторые приёмы технологии </w:t>
            </w:r>
            <w:r w:rsidRPr="00EF3040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lastRenderedPageBreak/>
              <w:t>развития</w:t>
            </w:r>
            <w:r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 критического мышления (ТРКМЧП)</w:t>
            </w:r>
          </w:p>
          <w:p w:rsidR="002E528E" w:rsidRPr="00F62FCE" w:rsidRDefault="002E528E" w:rsidP="0099085B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E528E" w:rsidRDefault="00EF3040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lastRenderedPageBreak/>
              <w:t xml:space="preserve">Наталья Борисовна </w:t>
            </w:r>
            <w:proofErr w:type="spellStart"/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Слепова</w:t>
            </w:r>
            <w:proofErr w:type="spellEnd"/>
            <w:r>
              <w:rPr>
                <w:rFonts w:ascii="Myriad" w:hAnsi="Myriad"/>
                <w:color w:val="404040"/>
              </w:rPr>
              <w:t>, методист издательства «Русское слово», автор методических пособий</w:t>
            </w:r>
          </w:p>
        </w:tc>
        <w:tc>
          <w:tcPr>
            <w:tcW w:w="4075" w:type="dxa"/>
          </w:tcPr>
          <w:p w:rsidR="002E528E" w:rsidRDefault="00EF3040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4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https://xn----dtbhthpdbkkaet.xn--p1ai/methodics/webinars/archive/nemetskiy-yazyk/226055/</w:t>
              </w:r>
            </w:hyperlink>
          </w:p>
          <w:p w:rsidR="00EF3040" w:rsidRDefault="00EF3040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28E" w:rsidTr="0099085B">
        <w:tc>
          <w:tcPr>
            <w:tcW w:w="3026" w:type="dxa"/>
          </w:tcPr>
          <w:p w:rsidR="00E329D8" w:rsidRPr="00E329D8" w:rsidRDefault="00E329D8" w:rsidP="00E329D8">
            <w:pPr>
              <w:jc w:val="center"/>
              <w:rPr>
                <w:rFonts w:ascii="Myriad" w:hAnsi="Myriad" w:cs="Myanmar Text"/>
                <w:b/>
                <w:bCs/>
                <w:sz w:val="24"/>
                <w:szCs w:val="24"/>
              </w:rPr>
            </w:pPr>
            <w:r w:rsidRPr="00E329D8">
              <w:rPr>
                <w:rFonts w:ascii="Myriad" w:hAnsi="Myriad" w:cs="Myanmar Text"/>
                <w:b/>
                <w:bCs/>
                <w:sz w:val="24"/>
                <w:szCs w:val="24"/>
              </w:rPr>
              <w:t>Работа с нелинейными текстами на уроках немецкого языка</w:t>
            </w:r>
          </w:p>
          <w:p w:rsidR="002E528E" w:rsidRPr="00771CF4" w:rsidRDefault="002E528E" w:rsidP="0099085B">
            <w:pPr>
              <w:jc w:val="center"/>
              <w:rPr>
                <w:rFonts w:ascii="Myriad" w:hAnsi="Myriad" w:cs="Myanmar Text"/>
                <w:b/>
                <w:sz w:val="24"/>
                <w:szCs w:val="24"/>
              </w:rPr>
            </w:pPr>
          </w:p>
        </w:tc>
        <w:tc>
          <w:tcPr>
            <w:tcW w:w="4057" w:type="dxa"/>
          </w:tcPr>
          <w:p w:rsidR="00E329D8" w:rsidRPr="00E329D8" w:rsidRDefault="00E329D8" w:rsidP="00E329D8">
            <w:pPr>
              <w:spacing w:after="225"/>
              <w:jc w:val="both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E329D8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Нелинейные тексты окружают нас в повседневной жизни: это графики, диаграммы, таблицы и т.п. В связи с чем возникает необходимость научить школьников читать и создавать нелинейные тексты.</w:t>
            </w:r>
          </w:p>
          <w:p w:rsidR="00E329D8" w:rsidRPr="00E329D8" w:rsidRDefault="00E329D8" w:rsidP="00E329D8">
            <w:pPr>
              <w:spacing w:after="225"/>
              <w:jc w:val="both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E329D8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В примерной основной образовательной программе среди предметных результатов отмечено, что выпускник получит возможность научиться вести диалог–расспрос на основе нелинейного текста, кратко высказываться с опорой на нелинейный текст, писать небольшое письменное высказывание с опорой на нелинейный текст.</w:t>
            </w:r>
          </w:p>
          <w:p w:rsidR="00E329D8" w:rsidRPr="00E329D8" w:rsidRDefault="00E329D8" w:rsidP="00E329D8">
            <w:pPr>
              <w:jc w:val="both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E329D8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E329D8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вебинаре</w:t>
            </w:r>
            <w:proofErr w:type="spellEnd"/>
            <w:r w:rsidRPr="00E329D8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 рассмотрим систему заданий по развитию данных умений, примеры нелинейных текстов в </w:t>
            </w:r>
            <w:hyperlink r:id="rId25" w:tgtFrame="_blank" w:history="1">
              <w:r w:rsidRPr="00E329D8">
                <w:rPr>
                  <w:rFonts w:ascii="Myriad" w:eastAsia="Times New Roman" w:hAnsi="Myriad" w:cs="Times New Roman"/>
                  <w:color w:val="38383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УМК </w:t>
              </w:r>
              <w:proofErr w:type="spellStart"/>
            </w:hyperlink>
            <w:hyperlink r:id="rId26" w:tgtFrame="_blank" w:history="1">
              <w:r w:rsidRPr="00E329D8">
                <w:rPr>
                  <w:rFonts w:ascii="Myriad" w:eastAsia="Times New Roman" w:hAnsi="Myriad" w:cs="Times New Roman"/>
                  <w:i/>
                  <w:iCs/>
                  <w:color w:val="38383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Super</w:t>
              </w:r>
              <w:proofErr w:type="spellEnd"/>
            </w:hyperlink>
            <w:hyperlink r:id="rId27" w:tgtFrame="_blank" w:history="1">
              <w:r w:rsidRPr="00E329D8">
                <w:rPr>
                  <w:rFonts w:ascii="Myriad" w:eastAsia="Times New Roman" w:hAnsi="Myriad" w:cs="Times New Roman"/>
                  <w:color w:val="38383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 </w:t>
              </w:r>
              <w:proofErr w:type="spellStart"/>
            </w:hyperlink>
            <w:hyperlink r:id="rId28" w:tgtFrame="_blank" w:history="1">
              <w:r w:rsidRPr="00E329D8">
                <w:rPr>
                  <w:rFonts w:ascii="Myriad" w:eastAsia="Times New Roman" w:hAnsi="Myriad" w:cs="Times New Roman"/>
                  <w:i/>
                  <w:iCs/>
                  <w:color w:val="38383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Deutsch</w:t>
              </w:r>
              <w:proofErr w:type="spellEnd"/>
            </w:hyperlink>
            <w:r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 и способы работы с ними</w:t>
            </w:r>
          </w:p>
          <w:p w:rsidR="002E528E" w:rsidRPr="00F62FCE" w:rsidRDefault="002E528E" w:rsidP="0099085B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E528E" w:rsidRDefault="00E329D8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 xml:space="preserve">Наталья Борисовна </w:t>
            </w:r>
            <w:proofErr w:type="spellStart"/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Слепова</w:t>
            </w:r>
            <w:proofErr w:type="spellEnd"/>
            <w:r>
              <w:rPr>
                <w:rFonts w:ascii="Myriad" w:hAnsi="Myriad"/>
                <w:color w:val="404040"/>
              </w:rPr>
              <w:t>, методист издательства «Русское слово», автор методических пособий</w:t>
            </w:r>
          </w:p>
        </w:tc>
        <w:tc>
          <w:tcPr>
            <w:tcW w:w="4075" w:type="dxa"/>
          </w:tcPr>
          <w:p w:rsidR="002E528E" w:rsidRDefault="00E329D8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9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https://xn----dtbhthpdbkkaet.xn--p1ai/methodics/webinars/archive/nemetskiy-yazyk/220234/</w:t>
              </w:r>
            </w:hyperlink>
          </w:p>
          <w:p w:rsidR="00E329D8" w:rsidRDefault="00E329D8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28E" w:rsidTr="0099085B">
        <w:tc>
          <w:tcPr>
            <w:tcW w:w="3026" w:type="dxa"/>
          </w:tcPr>
          <w:p w:rsidR="00E329D8" w:rsidRPr="00E329D8" w:rsidRDefault="00E329D8" w:rsidP="00E329D8">
            <w:pPr>
              <w:jc w:val="center"/>
              <w:rPr>
                <w:rFonts w:ascii="Myriad" w:hAnsi="Myriad" w:cs="Myanmar Text"/>
                <w:b/>
                <w:bCs/>
                <w:sz w:val="24"/>
                <w:szCs w:val="24"/>
              </w:rPr>
            </w:pPr>
            <w:r w:rsidRPr="00E329D8">
              <w:rPr>
                <w:rFonts w:ascii="Myriad" w:hAnsi="Myriad" w:cs="Myanmar Text"/>
                <w:b/>
                <w:bCs/>
                <w:sz w:val="24"/>
                <w:szCs w:val="24"/>
              </w:rPr>
              <w:t>Коммуникативные игры на уроках немецкого языка</w:t>
            </w:r>
          </w:p>
          <w:p w:rsidR="002E528E" w:rsidRPr="00771CF4" w:rsidRDefault="002E528E" w:rsidP="0099085B">
            <w:pPr>
              <w:jc w:val="center"/>
              <w:rPr>
                <w:rFonts w:ascii="Myriad" w:hAnsi="Myriad" w:cs="Myanmar Text"/>
                <w:b/>
                <w:sz w:val="24"/>
                <w:szCs w:val="24"/>
              </w:rPr>
            </w:pPr>
          </w:p>
        </w:tc>
        <w:tc>
          <w:tcPr>
            <w:tcW w:w="4057" w:type="dxa"/>
          </w:tcPr>
          <w:p w:rsidR="00E329D8" w:rsidRPr="00E329D8" w:rsidRDefault="00E329D8" w:rsidP="00E329D8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E329D8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При изучении иностранного языка мы всегда стремимся к развитию у учеников навыков говорения, спонтанной речи, умения использовать новый язык в ситуациях повседневного общения. Этой цели служат разнообразные </w:t>
            </w:r>
            <w:r w:rsidRPr="00E329D8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lastRenderedPageBreak/>
              <w:t>коммуникативные задания, в том числе коммуникативные игры.</w:t>
            </w:r>
          </w:p>
          <w:p w:rsidR="00E329D8" w:rsidRPr="00E329D8" w:rsidRDefault="00E329D8" w:rsidP="00E329D8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E329D8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E329D8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вебинаре</w:t>
            </w:r>
            <w:proofErr w:type="spellEnd"/>
            <w:r w:rsidRPr="00E329D8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 рассмотрим, какие коммуникативные игры представлены в учебниках по немецкому языку как второму иностранному издательства «Русское слово» и как их лучше использовать на уроках немецкого языка.</w:t>
            </w:r>
          </w:p>
          <w:p w:rsidR="002E528E" w:rsidRPr="00F62FCE" w:rsidRDefault="002E528E" w:rsidP="0099085B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E528E" w:rsidRDefault="00E329D8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lastRenderedPageBreak/>
              <w:t xml:space="preserve">Наталья Борисовна </w:t>
            </w:r>
            <w:proofErr w:type="spellStart"/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Слепова</w:t>
            </w:r>
            <w:proofErr w:type="spellEnd"/>
            <w:r>
              <w:rPr>
                <w:rFonts w:ascii="Myriad" w:hAnsi="Myriad"/>
                <w:color w:val="404040"/>
              </w:rPr>
              <w:t>, методист издательства «Русское слово», автор методических пособий</w:t>
            </w:r>
          </w:p>
        </w:tc>
        <w:tc>
          <w:tcPr>
            <w:tcW w:w="4075" w:type="dxa"/>
          </w:tcPr>
          <w:p w:rsidR="002E528E" w:rsidRDefault="00E329D8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0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https://xn----dtbhthpdbkkaet.xn--p1ai/methodics/webinars/archive/nemetskiy-yazyk/211411/</w:t>
              </w:r>
            </w:hyperlink>
          </w:p>
          <w:p w:rsidR="00E329D8" w:rsidRDefault="00E329D8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1A7B" w:rsidTr="001D2F3C">
        <w:tc>
          <w:tcPr>
            <w:tcW w:w="14560" w:type="dxa"/>
            <w:gridSpan w:val="4"/>
          </w:tcPr>
          <w:p w:rsidR="00AE1A7B" w:rsidRDefault="00AE1A7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и обществознание </w:t>
            </w:r>
          </w:p>
        </w:tc>
      </w:tr>
      <w:tr w:rsidR="00AB07AB" w:rsidTr="0099085B">
        <w:tc>
          <w:tcPr>
            <w:tcW w:w="3026" w:type="dxa"/>
          </w:tcPr>
          <w:p w:rsidR="00AE1A7B" w:rsidRPr="00AE1A7B" w:rsidRDefault="00AE1A7B" w:rsidP="00AE1A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Использование приёмов </w:t>
            </w:r>
            <w:proofErr w:type="spellStart"/>
            <w:r w:rsidRPr="00AE1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деятельностного</w:t>
            </w:r>
            <w:proofErr w:type="spellEnd"/>
            <w:r w:rsidRPr="00AE1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подхода на уроках истории России и обществознания</w:t>
            </w:r>
          </w:p>
          <w:p w:rsidR="00AB07AB" w:rsidRDefault="00AB07A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7" w:type="dxa"/>
          </w:tcPr>
          <w:p w:rsidR="00AB07AB" w:rsidRPr="00F62FCE" w:rsidRDefault="00AB07AB" w:rsidP="0099085B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E1A7B" w:rsidRPr="00AE1A7B" w:rsidRDefault="00AE1A7B" w:rsidP="00AE1A7B">
            <w:pPr>
              <w:jc w:val="center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AE1A7B">
              <w:rPr>
                <w:rFonts w:ascii="Myriad" w:eastAsia="Times New Roman" w:hAnsi="Myriad" w:cs="Times New Roman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Илья Сергеевич Гончарук</w:t>
            </w:r>
            <w:r w:rsidRPr="00AE1A7B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, заместитель руководителя информационно-методического цент</w:t>
            </w:r>
            <w:r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ра издательства «Русское слово»</w:t>
            </w:r>
          </w:p>
          <w:p w:rsidR="00AB07AB" w:rsidRDefault="00AB07A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AB07AB" w:rsidRDefault="00AE1A7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1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https://xn----dtbhthpdbkkaet.xn--p1ai/methodics/webinars/archive/istoriya/263619/</w:t>
              </w:r>
            </w:hyperlink>
          </w:p>
          <w:p w:rsidR="00AE1A7B" w:rsidRDefault="00AE1A7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7AB" w:rsidTr="0099085B">
        <w:tc>
          <w:tcPr>
            <w:tcW w:w="3026" w:type="dxa"/>
          </w:tcPr>
          <w:p w:rsidR="00AB07AB" w:rsidRPr="00AE1A7B" w:rsidRDefault="00AE1A7B" w:rsidP="0099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A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иг</w:t>
            </w:r>
            <w:r w:rsidRPr="00AE1A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ровых </w:t>
            </w:r>
            <w:proofErr w:type="spellStart"/>
            <w:r w:rsidRPr="00AE1A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квестов</w:t>
            </w:r>
            <w:proofErr w:type="spellEnd"/>
            <w:r w:rsidRPr="00AE1A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 обществознанию</w:t>
            </w:r>
          </w:p>
        </w:tc>
        <w:tc>
          <w:tcPr>
            <w:tcW w:w="4057" w:type="dxa"/>
          </w:tcPr>
          <w:p w:rsidR="006A20B0" w:rsidRPr="006A20B0" w:rsidRDefault="006A20B0" w:rsidP="006A2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Авторский </w:t>
            </w:r>
            <w:proofErr w:type="spellStart"/>
            <w:r w:rsidRPr="006A20B0">
              <w:rPr>
                <w:rFonts w:ascii="Times New Roman" w:hAnsi="Times New Roman" w:cs="Times New Roman"/>
                <w:b/>
                <w:sz w:val="24"/>
                <w:szCs w:val="24"/>
              </w:rPr>
              <w:t>вебинар</w:t>
            </w:r>
            <w:proofErr w:type="spellEnd"/>
          </w:p>
          <w:p w:rsidR="00AB07AB" w:rsidRPr="00F62FCE" w:rsidRDefault="00AB07AB" w:rsidP="0099085B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A20B0" w:rsidRPr="006A20B0" w:rsidRDefault="006A20B0" w:rsidP="006A2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Попова</w:t>
            </w:r>
            <w:r w:rsidRPr="006A20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Светлана Сергеевна</w:t>
            </w:r>
          </w:p>
          <w:p w:rsidR="006A20B0" w:rsidRPr="006A20B0" w:rsidRDefault="006A20B0" w:rsidP="006A2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B0">
              <w:rPr>
                <w:rFonts w:ascii="Times New Roman" w:hAnsi="Times New Roman" w:cs="Times New Roman"/>
                <w:sz w:val="24"/>
                <w:szCs w:val="24"/>
              </w:rPr>
              <w:t>Кандидат юридических наук, доцент, заместитель заведующего кафедрой правовых основ управления факультета государственного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МГУ имени М.В. Ломоносова</w:t>
            </w:r>
          </w:p>
          <w:p w:rsidR="00AB07AB" w:rsidRDefault="00AB07AB" w:rsidP="006A20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AB07AB" w:rsidRDefault="00AE1A7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2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https://disk.yandex.ru/i/rBBaJ8KMjx26NQ</w:t>
              </w:r>
            </w:hyperlink>
          </w:p>
          <w:p w:rsidR="00AE1A7B" w:rsidRDefault="00AE1A7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7AB" w:rsidTr="0099085B">
        <w:tc>
          <w:tcPr>
            <w:tcW w:w="3026" w:type="dxa"/>
          </w:tcPr>
          <w:p w:rsidR="00AB07AB" w:rsidRDefault="002D43E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</w:rPr>
              <w:t>Подготовка к внешним оценочным процедурам и формирование социального опыта учащихся на уроках обществознания</w:t>
            </w:r>
          </w:p>
        </w:tc>
        <w:tc>
          <w:tcPr>
            <w:tcW w:w="4057" w:type="dxa"/>
          </w:tcPr>
          <w:p w:rsidR="00AB07AB" w:rsidRPr="00A30FAF" w:rsidRDefault="00AB07A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B07AB" w:rsidRDefault="002D43E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Юрий Алексеевич Кочеров</w:t>
            </w:r>
            <w:r>
              <w:rPr>
                <w:rFonts w:ascii="Myriad" w:hAnsi="Myriad"/>
                <w:color w:val="404040"/>
              </w:rPr>
              <w:t>, методист издательства «Русское слово»</w:t>
            </w:r>
          </w:p>
        </w:tc>
        <w:tc>
          <w:tcPr>
            <w:tcW w:w="4075" w:type="dxa"/>
          </w:tcPr>
          <w:p w:rsidR="00AB07AB" w:rsidRDefault="002D43E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3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https://xn----dtbhthpdbkkaet.xn--p1ai/methodics/webinars/archive/obshchestvoznanie/251674/</w:t>
              </w:r>
            </w:hyperlink>
          </w:p>
          <w:p w:rsidR="002D43EB" w:rsidRDefault="002D43E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7AB" w:rsidTr="0099085B">
        <w:tc>
          <w:tcPr>
            <w:tcW w:w="3026" w:type="dxa"/>
          </w:tcPr>
          <w:p w:rsidR="00AB07AB" w:rsidRPr="00A30FAF" w:rsidRDefault="00A30FAF" w:rsidP="00A30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Социальные проекты на уроках общественно-научной области (история и обществознание)</w:t>
            </w:r>
          </w:p>
        </w:tc>
        <w:tc>
          <w:tcPr>
            <w:tcW w:w="4057" w:type="dxa"/>
          </w:tcPr>
          <w:p w:rsidR="00A30FAF" w:rsidRPr="00A30FAF" w:rsidRDefault="00A30FAF" w:rsidP="00A30FAF">
            <w:pPr>
              <w:rPr>
                <w:rFonts w:ascii="Times New Roman" w:eastAsia="Calibri" w:hAnsi="Times New Roman" w:cs="Times New Roman"/>
              </w:rPr>
            </w:pPr>
            <w:r w:rsidRPr="00A30FAF">
              <w:rPr>
                <w:rFonts w:ascii="Times New Roman" w:eastAsia="Calibri" w:hAnsi="Times New Roman" w:cs="Times New Roman"/>
              </w:rPr>
              <w:t>1. Новый ФГОС основного общего образования: социальная практика в приоритете.</w:t>
            </w:r>
          </w:p>
          <w:p w:rsidR="00A30FAF" w:rsidRPr="00A30FAF" w:rsidRDefault="00A30FAF" w:rsidP="00A30FAF">
            <w:pPr>
              <w:rPr>
                <w:rFonts w:ascii="Times New Roman" w:eastAsia="Calibri" w:hAnsi="Times New Roman" w:cs="Times New Roman"/>
              </w:rPr>
            </w:pPr>
            <w:r w:rsidRPr="00A30FAF">
              <w:rPr>
                <w:rFonts w:ascii="Times New Roman" w:eastAsia="Calibri" w:hAnsi="Times New Roman" w:cs="Times New Roman"/>
              </w:rPr>
              <w:t>2. Социальный проект--это легко!</w:t>
            </w:r>
          </w:p>
          <w:p w:rsidR="00A30FAF" w:rsidRPr="00A30FAF" w:rsidRDefault="00A30FAF" w:rsidP="00A30FAF">
            <w:pPr>
              <w:rPr>
                <w:rFonts w:ascii="Times New Roman" w:eastAsia="Calibri" w:hAnsi="Times New Roman" w:cs="Times New Roman"/>
              </w:rPr>
            </w:pPr>
            <w:r w:rsidRPr="00A30FAF">
              <w:rPr>
                <w:rFonts w:ascii="Times New Roman" w:eastAsia="Calibri" w:hAnsi="Times New Roman" w:cs="Times New Roman"/>
              </w:rPr>
              <w:t>3. Социальный проект (кейс) на уроке истории: "Как начать работать на себя".</w:t>
            </w:r>
          </w:p>
          <w:p w:rsidR="00A30FAF" w:rsidRPr="00A30FAF" w:rsidRDefault="00A30FAF" w:rsidP="00A30FAF">
            <w:pPr>
              <w:rPr>
                <w:rFonts w:ascii="Times New Roman" w:eastAsia="Calibri" w:hAnsi="Times New Roman" w:cs="Times New Roman"/>
              </w:rPr>
            </w:pPr>
            <w:r w:rsidRPr="00A30FAF">
              <w:rPr>
                <w:rFonts w:ascii="Times New Roman" w:eastAsia="Calibri" w:hAnsi="Times New Roman" w:cs="Times New Roman"/>
              </w:rPr>
              <w:t>4. Социальный проект (</w:t>
            </w:r>
            <w:proofErr w:type="spellStart"/>
            <w:proofErr w:type="gramStart"/>
            <w:r w:rsidRPr="00A30FAF">
              <w:rPr>
                <w:rFonts w:ascii="Times New Roman" w:eastAsia="Calibri" w:hAnsi="Times New Roman" w:cs="Times New Roman"/>
              </w:rPr>
              <w:t>челлендж</w:t>
            </w:r>
            <w:proofErr w:type="spellEnd"/>
            <w:r w:rsidRPr="00A30FAF">
              <w:rPr>
                <w:rFonts w:ascii="Times New Roman" w:eastAsia="Calibri" w:hAnsi="Times New Roman" w:cs="Times New Roman"/>
              </w:rPr>
              <w:t xml:space="preserve"> )на</w:t>
            </w:r>
            <w:proofErr w:type="gramEnd"/>
            <w:r w:rsidRPr="00A30FAF">
              <w:rPr>
                <w:rFonts w:ascii="Times New Roman" w:eastAsia="Calibri" w:hAnsi="Times New Roman" w:cs="Times New Roman"/>
              </w:rPr>
              <w:t xml:space="preserve"> уроке обществознания: "Как выбрать свою профессию"</w:t>
            </w:r>
          </w:p>
          <w:p w:rsidR="00AB07AB" w:rsidRPr="00A30FAF" w:rsidRDefault="00AB07A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B07AB" w:rsidRDefault="00A30FAF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Юрий Алексеевич Кочеров</w:t>
            </w:r>
            <w:r>
              <w:rPr>
                <w:rFonts w:ascii="Myriad" w:hAnsi="Myriad"/>
                <w:color w:val="404040"/>
              </w:rPr>
              <w:t>, методист издательства «Русское слово».</w:t>
            </w:r>
          </w:p>
        </w:tc>
        <w:tc>
          <w:tcPr>
            <w:tcW w:w="4075" w:type="dxa"/>
          </w:tcPr>
          <w:p w:rsidR="00A30FAF" w:rsidRPr="00A30FAF" w:rsidRDefault="00A30FAF" w:rsidP="00A30F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4" w:tgtFrame="_blank" w:history="1">
              <w:r w:rsidRPr="00A30FAF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https://disk.yandex.ru/i/44LzEJ7ZdN7rIA</w:t>
              </w:r>
            </w:hyperlink>
          </w:p>
          <w:p w:rsidR="00AB07AB" w:rsidRDefault="00AB07A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7AB" w:rsidTr="0099085B">
        <w:tc>
          <w:tcPr>
            <w:tcW w:w="3026" w:type="dxa"/>
          </w:tcPr>
          <w:p w:rsidR="00735527" w:rsidRDefault="00735527" w:rsidP="00735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Проектная деятельность как акт педагогического творчества. </w:t>
            </w:r>
          </w:p>
          <w:p w:rsidR="00735527" w:rsidRPr="00735527" w:rsidRDefault="00735527" w:rsidP="00735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Интервью с автором «Истории в проектах»</w:t>
            </w:r>
          </w:p>
          <w:p w:rsidR="00AB07AB" w:rsidRDefault="00AB07A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7" w:type="dxa"/>
          </w:tcPr>
          <w:p w:rsidR="00735527" w:rsidRPr="00735527" w:rsidRDefault="00735527" w:rsidP="00735527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735527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Насколько проектная деятельность на уроках истории актуальна в нашей время?</w:t>
            </w:r>
          </w:p>
          <w:p w:rsidR="00735527" w:rsidRPr="00735527" w:rsidRDefault="00735527" w:rsidP="00735527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735527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Что проектная деятельность может дать ученику? А в чем ее польза для учителя?</w:t>
            </w:r>
          </w:p>
          <w:p w:rsidR="00735527" w:rsidRPr="00735527" w:rsidRDefault="00735527" w:rsidP="00735527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735527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Что такое идеальная проектная работа в современной школе: постановка задачи, основные этапы, результат?</w:t>
            </w:r>
          </w:p>
          <w:p w:rsidR="00AB07AB" w:rsidRPr="00F62FCE" w:rsidRDefault="00AB07AB" w:rsidP="0099085B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B07AB" w:rsidRDefault="00735527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Евгений Евгеньевич Вяземский</w:t>
            </w:r>
            <w:r>
              <w:rPr>
                <w:rFonts w:ascii="Myriad" w:hAnsi="Myriad"/>
                <w:color w:val="404040"/>
              </w:rPr>
              <w:t>, доктор педагогических наук, кандидат исторических наук, профессор, главный научный сотрудник РАО, автор издательства «Русское слово».</w:t>
            </w:r>
          </w:p>
        </w:tc>
        <w:tc>
          <w:tcPr>
            <w:tcW w:w="4075" w:type="dxa"/>
          </w:tcPr>
          <w:p w:rsidR="00AB07AB" w:rsidRDefault="00735527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5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https://xn----dtbhthpdbkkaet.xn--p1ai/methodics/webinars/archive/istoriya/266395/</w:t>
              </w:r>
            </w:hyperlink>
          </w:p>
          <w:p w:rsidR="00735527" w:rsidRDefault="00735527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7AB" w:rsidTr="0099085B">
        <w:tc>
          <w:tcPr>
            <w:tcW w:w="3026" w:type="dxa"/>
          </w:tcPr>
          <w:p w:rsidR="00B54DBD" w:rsidRPr="00B54DBD" w:rsidRDefault="00B54DBD" w:rsidP="00B54D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Эффективные методы и технологии формирования и развития компетенций учащихся</w:t>
            </w:r>
          </w:p>
          <w:p w:rsidR="00AB07AB" w:rsidRDefault="00AB07A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7" w:type="dxa"/>
          </w:tcPr>
          <w:p w:rsidR="00B54DBD" w:rsidRPr="00B54DBD" w:rsidRDefault="00B54DBD" w:rsidP="00B54DBD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B54DBD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B54DBD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54DBD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 Татьяна Ивановна </w:t>
            </w:r>
            <w:proofErr w:type="spellStart"/>
            <w:r w:rsidRPr="00B54DBD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Ахметшина</w:t>
            </w:r>
            <w:proofErr w:type="spellEnd"/>
            <w:r w:rsidRPr="00B54DBD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 поделится своим опытом работы и продемонстрирует </w:t>
            </w:r>
            <w:proofErr w:type="spellStart"/>
            <w:r w:rsidRPr="00B54DBD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высокорезультативные</w:t>
            </w:r>
            <w:proofErr w:type="spellEnd"/>
            <w:r w:rsidRPr="00B54DBD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 методики подготовки к экзаменам и олимпиадам (внеклассная работа: роле</w:t>
            </w:r>
            <w:r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вые игры, спектакли, олимпиады)</w:t>
            </w:r>
          </w:p>
          <w:p w:rsidR="00AB07AB" w:rsidRPr="00F62FCE" w:rsidRDefault="00AB07AB" w:rsidP="0099085B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B07AB" w:rsidRDefault="00B54DBD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 xml:space="preserve">Татьяна Ивановна </w:t>
            </w:r>
            <w:proofErr w:type="spellStart"/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Ахметшина</w:t>
            </w:r>
            <w:proofErr w:type="spellEnd"/>
            <w:r>
              <w:rPr>
                <w:rFonts w:ascii="Myriad" w:hAnsi="Myriad"/>
                <w:color w:val="404040"/>
              </w:rPr>
              <w:t xml:space="preserve">, учитель истории и обществознания высшей квалификационной категории МАОУ «Гимназия №77» г. Набережные Челны. Почётный работник общего образования, победитель гранта ПНПО (2006, 2010, 2015 гг.), лауреат конкурса "Учитель-мастер" (2010-2012 гг.), "Лучший учитель Республики Татарстан" (2011-2014), "Учитель года" (2002 г.). Занесена в книгу "Одарённые дети – будущее России". Её ученики стабильно </w:t>
            </w:r>
            <w:r>
              <w:rPr>
                <w:rFonts w:ascii="Myriad" w:hAnsi="Myriad"/>
                <w:color w:val="404040"/>
              </w:rPr>
              <w:lastRenderedPageBreak/>
              <w:t xml:space="preserve">получают высокие балы на ЕГЭ и становятся призёрами и победителями Всероссийской </w:t>
            </w:r>
            <w:r>
              <w:rPr>
                <w:rFonts w:ascii="Myriad" w:hAnsi="Myriad"/>
                <w:color w:val="404040"/>
              </w:rPr>
              <w:t>олимпиады школьников по истории</w:t>
            </w:r>
          </w:p>
        </w:tc>
        <w:tc>
          <w:tcPr>
            <w:tcW w:w="4075" w:type="dxa"/>
          </w:tcPr>
          <w:p w:rsidR="00AB07AB" w:rsidRDefault="00B54DBD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6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https://xn----dtbhthpdbkkaet.xn--p1ai/methodics/webinars/archive/istoriya/227457/</w:t>
              </w:r>
            </w:hyperlink>
          </w:p>
          <w:p w:rsidR="00B54DBD" w:rsidRDefault="00B54DBD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7AB" w:rsidTr="0099085B">
        <w:tc>
          <w:tcPr>
            <w:tcW w:w="3026" w:type="dxa"/>
          </w:tcPr>
          <w:p w:rsidR="007E63B5" w:rsidRPr="007E63B5" w:rsidRDefault="007E63B5" w:rsidP="007E63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учащихся к региональному этапу Всероссийской олимпиады школьников по истории: исторический проект</w:t>
            </w:r>
          </w:p>
          <w:p w:rsidR="00AB07AB" w:rsidRDefault="00AB07A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7" w:type="dxa"/>
          </w:tcPr>
          <w:p w:rsidR="00AB07AB" w:rsidRPr="00F62FCE" w:rsidRDefault="0049683C" w:rsidP="0049683C">
            <w:pPr>
              <w:rPr>
                <w:rFonts w:ascii="Myriad" w:hAnsi="Myriad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color w:val="404040"/>
              </w:rPr>
              <w:t xml:space="preserve">На </w:t>
            </w:r>
            <w:proofErr w:type="spellStart"/>
            <w:r>
              <w:rPr>
                <w:rFonts w:ascii="Myriad" w:hAnsi="Myriad"/>
                <w:color w:val="404040"/>
              </w:rPr>
              <w:t>вебинаре</w:t>
            </w:r>
            <w:proofErr w:type="spellEnd"/>
            <w:r>
              <w:rPr>
                <w:rFonts w:ascii="Myriad" w:hAnsi="Myriad"/>
                <w:color w:val="404040"/>
              </w:rPr>
              <w:t xml:space="preserve"> будут даны общие рекомендации по подготовке к написанию исторического проекта в рамках олимпиады. А также рассмотрены особенности написания основной части и заключения исследования</w:t>
            </w:r>
          </w:p>
        </w:tc>
        <w:tc>
          <w:tcPr>
            <w:tcW w:w="3402" w:type="dxa"/>
          </w:tcPr>
          <w:p w:rsidR="00AB07AB" w:rsidRPr="007E63B5" w:rsidRDefault="007E63B5" w:rsidP="0049683C">
            <w:pPr>
              <w:jc w:val="center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7E63B5">
              <w:rPr>
                <w:rFonts w:ascii="Myriad" w:eastAsia="Times New Roman" w:hAnsi="Myriad" w:cs="Times New Roman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Дмитрий Анатольевич Черненко</w:t>
            </w:r>
            <w:r w:rsidR="00B232B8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, кандидат </w:t>
            </w:r>
            <w:proofErr w:type="spellStart"/>
            <w:r w:rsidR="00B232B8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историческ</w:t>
            </w:r>
            <w:r w:rsidRPr="007E63B5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х</w:t>
            </w:r>
            <w:proofErr w:type="spellEnd"/>
            <w:r w:rsidRPr="007E63B5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 наук, доцент кафедры истории России XIX – начала XX века МГУ имени М.В. Ломоносова. Член предметно-методической комиссии Всероссийской олимпиады школьников по истории и член жюри заключительного этапа Всероссийской олимпиады шк</w:t>
            </w:r>
            <w:r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ольников по истории с 2010 г.</w:t>
            </w:r>
          </w:p>
        </w:tc>
        <w:tc>
          <w:tcPr>
            <w:tcW w:w="4075" w:type="dxa"/>
          </w:tcPr>
          <w:p w:rsidR="00AB07AB" w:rsidRDefault="007E63B5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7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https://xn----dtbhthpdbkkaet.xn--p1ai/methodics/webinars/archive/istoriya/200632/</w:t>
              </w:r>
            </w:hyperlink>
          </w:p>
          <w:p w:rsidR="007E63B5" w:rsidRDefault="007E63B5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557A" w:rsidTr="00CE533E">
        <w:tc>
          <w:tcPr>
            <w:tcW w:w="14560" w:type="dxa"/>
            <w:gridSpan w:val="4"/>
          </w:tcPr>
          <w:p w:rsidR="00A0557A" w:rsidRDefault="00A0557A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</w:tc>
      </w:tr>
      <w:tr w:rsidR="00A0557A" w:rsidTr="0099085B">
        <w:tc>
          <w:tcPr>
            <w:tcW w:w="3026" w:type="dxa"/>
          </w:tcPr>
          <w:p w:rsidR="00A0557A" w:rsidRPr="00A0557A" w:rsidRDefault="00A0557A" w:rsidP="00A055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5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Работаем над формированием функциональной грамотности обучающихся на уроке физики</w:t>
            </w:r>
          </w:p>
          <w:p w:rsidR="00A0557A" w:rsidRPr="00B232B8" w:rsidRDefault="00A0557A" w:rsidP="0099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7" w:type="dxa"/>
          </w:tcPr>
          <w:p w:rsidR="00A0557A" w:rsidRPr="00A0557A" w:rsidRDefault="00A0557A" w:rsidP="005154E5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A0557A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Что такое функциональная грамотность?</w:t>
            </w:r>
          </w:p>
          <w:p w:rsidR="00A0557A" w:rsidRPr="00A0557A" w:rsidRDefault="00A0557A" w:rsidP="005154E5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A0557A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Требования к уровню подготовки выпускников.</w:t>
            </w:r>
          </w:p>
          <w:p w:rsidR="00A0557A" w:rsidRPr="00A0557A" w:rsidRDefault="00A0557A" w:rsidP="005154E5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A0557A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УМК по физике как инструмент формирования функциональной грамотности на уроке физики.</w:t>
            </w:r>
          </w:p>
          <w:p w:rsidR="00A0557A" w:rsidRPr="00A0557A" w:rsidRDefault="00A0557A" w:rsidP="005154E5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A0557A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Исследовательская и проектная деятельн</w:t>
            </w:r>
            <w:r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ость, этапы работы над проектом</w:t>
            </w:r>
          </w:p>
          <w:p w:rsidR="00A0557A" w:rsidRDefault="00A0557A" w:rsidP="0099085B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0557A" w:rsidRDefault="00A0557A" w:rsidP="0099085B">
            <w:pPr>
              <w:jc w:val="center"/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Ирина Александровна Мещерякова</w:t>
            </w:r>
            <w:r>
              <w:rPr>
                <w:rFonts w:ascii="Myriad" w:hAnsi="Myriad"/>
                <w:color w:val="404040"/>
              </w:rPr>
              <w:t>, кандидат технических наук, лауреат и победитель конкурса «Грант Москвы», заместитель руководителя ИМЦ издательства «Русское слово»</w:t>
            </w:r>
          </w:p>
        </w:tc>
        <w:tc>
          <w:tcPr>
            <w:tcW w:w="4075" w:type="dxa"/>
          </w:tcPr>
          <w:p w:rsidR="00A0557A" w:rsidRDefault="00A0557A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8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https://xn----dtbhthpdbkkaet.xn--p1ai/methodics/webinars/archive/fizika/250670/</w:t>
              </w:r>
            </w:hyperlink>
          </w:p>
          <w:p w:rsidR="00A0557A" w:rsidRDefault="00A0557A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594B" w:rsidTr="0099085B">
        <w:tc>
          <w:tcPr>
            <w:tcW w:w="3026" w:type="dxa"/>
          </w:tcPr>
          <w:p w:rsidR="00B3594B" w:rsidRPr="000271F5" w:rsidRDefault="00B3594B" w:rsidP="00027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5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Возможности учителя по формированию </w:t>
            </w:r>
            <w:r w:rsidRPr="00B359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функциональной грамотности на уроке физики</w:t>
            </w:r>
          </w:p>
        </w:tc>
        <w:tc>
          <w:tcPr>
            <w:tcW w:w="4057" w:type="dxa"/>
          </w:tcPr>
          <w:p w:rsidR="00B3594B" w:rsidRPr="000271F5" w:rsidRDefault="00B3594B" w:rsidP="000271F5">
            <w:pPr>
              <w:spacing w:after="225"/>
              <w:jc w:val="both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3594B" w:rsidRDefault="00B3594B" w:rsidP="0099085B">
            <w:pPr>
              <w:jc w:val="center"/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Ирина Александровна Мещерякова</w:t>
            </w:r>
            <w:r>
              <w:rPr>
                <w:rFonts w:ascii="Myriad" w:hAnsi="Myriad"/>
                <w:color w:val="404040"/>
              </w:rPr>
              <w:t xml:space="preserve">, кандидат </w:t>
            </w:r>
            <w:r>
              <w:rPr>
                <w:rFonts w:ascii="Myriad" w:hAnsi="Myriad"/>
                <w:color w:val="404040"/>
              </w:rPr>
              <w:lastRenderedPageBreak/>
              <w:t>технических наук, лауреат и победитель конкурса «Грант Москвы», заместитель руководителя ИМЦ издательства «Русское слово»</w:t>
            </w:r>
          </w:p>
        </w:tc>
        <w:tc>
          <w:tcPr>
            <w:tcW w:w="4075" w:type="dxa"/>
          </w:tcPr>
          <w:p w:rsidR="00B3594B" w:rsidRDefault="00B3594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9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https://disk.yandex.ru/i/mvKHjgEqcw0Rag</w:t>
              </w:r>
            </w:hyperlink>
          </w:p>
          <w:p w:rsidR="00B3594B" w:rsidRDefault="00B3594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557A" w:rsidTr="0099085B">
        <w:tc>
          <w:tcPr>
            <w:tcW w:w="3026" w:type="dxa"/>
          </w:tcPr>
          <w:p w:rsidR="000271F5" w:rsidRPr="000271F5" w:rsidRDefault="000271F5" w:rsidP="000271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Организация проектно-исследовательской деятельности на уроках физики в условиях реализации ФГОС</w:t>
            </w:r>
          </w:p>
          <w:p w:rsidR="00A0557A" w:rsidRPr="00B232B8" w:rsidRDefault="00A0557A" w:rsidP="0099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7" w:type="dxa"/>
          </w:tcPr>
          <w:p w:rsidR="000271F5" w:rsidRPr="000271F5" w:rsidRDefault="000271F5" w:rsidP="005154E5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0271F5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Возможности УМК для организации проектно-исследовательской деятельности на и вне урока физики.</w:t>
            </w:r>
          </w:p>
          <w:p w:rsidR="000271F5" w:rsidRPr="000271F5" w:rsidRDefault="000271F5" w:rsidP="005154E5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0271F5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Домашние экспериментальные задания как подготовка к проектной и исследовательской деятельности. </w:t>
            </w:r>
          </w:p>
          <w:p w:rsidR="000271F5" w:rsidRPr="000271F5" w:rsidRDefault="000271F5" w:rsidP="005154E5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0271F5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— Оформление </w:t>
            </w:r>
            <w:r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отчёта о проведённом наблюдении</w:t>
            </w:r>
          </w:p>
          <w:p w:rsidR="00A0557A" w:rsidRDefault="00A0557A" w:rsidP="005154E5">
            <w:pPr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0557A" w:rsidRDefault="00A0557A" w:rsidP="0099085B">
            <w:pPr>
              <w:jc w:val="center"/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Ирина Александровна Мещерякова</w:t>
            </w:r>
            <w:r>
              <w:rPr>
                <w:rFonts w:ascii="Myriad" w:hAnsi="Myriad"/>
                <w:color w:val="404040"/>
              </w:rPr>
              <w:t>, кандидат технических наук, лауреат и победитель конкурса «Грант Москвы», заместитель руководителя ИМЦ издательства «Русское слово»</w:t>
            </w:r>
          </w:p>
        </w:tc>
        <w:tc>
          <w:tcPr>
            <w:tcW w:w="4075" w:type="dxa"/>
          </w:tcPr>
          <w:p w:rsidR="00A0557A" w:rsidRDefault="000271F5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0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https://xn----dtbhthpdbkkaet.xn--p1ai/methodics/webinars/archive/fizika/257432/</w:t>
              </w:r>
            </w:hyperlink>
          </w:p>
          <w:p w:rsidR="000271F5" w:rsidRDefault="000271F5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557A" w:rsidTr="00BD43E5">
        <w:tc>
          <w:tcPr>
            <w:tcW w:w="14560" w:type="dxa"/>
            <w:gridSpan w:val="4"/>
          </w:tcPr>
          <w:p w:rsidR="00A0557A" w:rsidRPr="00A0557A" w:rsidRDefault="00A0557A" w:rsidP="00515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57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0557A" w:rsidRDefault="00A0557A" w:rsidP="00515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5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(новый ФГОС, подготовка к ЕГЭ)</w:t>
            </w:r>
          </w:p>
        </w:tc>
      </w:tr>
      <w:tr w:rsidR="00AB07AB" w:rsidTr="0099085B">
        <w:tc>
          <w:tcPr>
            <w:tcW w:w="3026" w:type="dxa"/>
          </w:tcPr>
          <w:p w:rsidR="00AB07AB" w:rsidRPr="00B232B8" w:rsidRDefault="00B232B8" w:rsidP="0099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2B8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содержания образования в соответствии с новым ФГОС ООО на примере учебного предмета "Математика"</w:t>
            </w:r>
          </w:p>
        </w:tc>
        <w:tc>
          <w:tcPr>
            <w:tcW w:w="4057" w:type="dxa"/>
          </w:tcPr>
          <w:p w:rsidR="00B232B8" w:rsidRDefault="00B232B8" w:rsidP="0099085B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  <w:p w:rsidR="00B232B8" w:rsidRDefault="00B232B8" w:rsidP="00B232B8">
            <w:pPr>
              <w:rPr>
                <w:rFonts w:ascii="Myriad" w:hAnsi="Myriad" w:cs="Times New Roman"/>
                <w:sz w:val="28"/>
                <w:szCs w:val="28"/>
              </w:rPr>
            </w:pPr>
          </w:p>
          <w:p w:rsidR="00AB07AB" w:rsidRPr="00B232B8" w:rsidRDefault="00B232B8" w:rsidP="00B232B8">
            <w:pPr>
              <w:tabs>
                <w:tab w:val="left" w:pos="1380"/>
              </w:tabs>
              <w:rPr>
                <w:rFonts w:ascii="Myriad" w:hAnsi="Myriad" w:cs="Times New Roman"/>
                <w:sz w:val="28"/>
                <w:szCs w:val="28"/>
              </w:rPr>
            </w:pPr>
            <w:r>
              <w:rPr>
                <w:rFonts w:ascii="Myriad" w:hAnsi="Myriad" w:cs="Times New Roman"/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AB07AB" w:rsidRDefault="00B232B8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Ирина Александровна Мещерякова</w:t>
            </w:r>
            <w:r>
              <w:rPr>
                <w:rFonts w:ascii="Myriad" w:hAnsi="Myriad"/>
                <w:color w:val="404040"/>
              </w:rPr>
              <w:t>, кандидат технических наук, лауреат и победитель конкурса «Грант Москвы», заместитель руководителя ИМЦ издательства «Русское слово»</w:t>
            </w:r>
          </w:p>
        </w:tc>
        <w:tc>
          <w:tcPr>
            <w:tcW w:w="4075" w:type="dxa"/>
          </w:tcPr>
          <w:p w:rsidR="00AB07AB" w:rsidRDefault="00B232B8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1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https://disk.yandex.ru/i/0SevH5D-ZTLeaA</w:t>
              </w:r>
            </w:hyperlink>
          </w:p>
          <w:p w:rsidR="00B232B8" w:rsidRDefault="00B232B8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7AB" w:rsidTr="0099085B">
        <w:tc>
          <w:tcPr>
            <w:tcW w:w="3026" w:type="dxa"/>
          </w:tcPr>
          <w:p w:rsidR="00B232B8" w:rsidRPr="00B232B8" w:rsidRDefault="00B232B8" w:rsidP="00B2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Эффективная подготовка к ЕГЭ по математике профильного уровня средствами УМК издательства «Русское слово»</w:t>
            </w:r>
          </w:p>
          <w:p w:rsidR="00AB07AB" w:rsidRPr="00B232B8" w:rsidRDefault="00AB07AB" w:rsidP="00990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7" w:type="dxa"/>
          </w:tcPr>
          <w:p w:rsidR="00B232B8" w:rsidRPr="00B232B8" w:rsidRDefault="00B232B8" w:rsidP="00B232B8">
            <w:pPr>
              <w:spacing w:after="225"/>
              <w:jc w:val="both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B232B8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Требования к уровню подготовки выпускников.</w:t>
            </w:r>
          </w:p>
          <w:p w:rsidR="00B232B8" w:rsidRPr="00B232B8" w:rsidRDefault="00B232B8" w:rsidP="00B232B8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B232B8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Особенности УМК по математике, преимущества использования.</w:t>
            </w:r>
          </w:p>
          <w:p w:rsidR="00B232B8" w:rsidRPr="00B232B8" w:rsidRDefault="00B232B8" w:rsidP="00B232B8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B232B8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— Практика использования компо</w:t>
            </w:r>
            <w:r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нентов УМК при подготовке к ЕГЭ</w:t>
            </w:r>
          </w:p>
          <w:p w:rsidR="00AB07AB" w:rsidRPr="00F62FCE" w:rsidRDefault="00AB07AB" w:rsidP="0099085B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B07AB" w:rsidRDefault="00B232B8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lastRenderedPageBreak/>
              <w:t>Ирина Александровна Мещерякова</w:t>
            </w:r>
            <w:r>
              <w:rPr>
                <w:rFonts w:ascii="Myriad" w:hAnsi="Myriad"/>
                <w:color w:val="404040"/>
              </w:rPr>
              <w:t>, кандидат технических наук, лауреат и победитель конкурса «Грант Москвы», заместитель руководителя ИМЦ издательства «Русское слово»</w:t>
            </w:r>
          </w:p>
        </w:tc>
        <w:tc>
          <w:tcPr>
            <w:tcW w:w="4075" w:type="dxa"/>
          </w:tcPr>
          <w:p w:rsidR="00AB07AB" w:rsidRDefault="00B232B8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2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https://xn----dtbhthpdbkkaet.xn--p1ai/methodics/webinars/archive/matematika/220098/</w:t>
              </w:r>
            </w:hyperlink>
          </w:p>
          <w:p w:rsidR="00B232B8" w:rsidRDefault="00B232B8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1A7B" w:rsidTr="0099085B">
        <w:tc>
          <w:tcPr>
            <w:tcW w:w="3026" w:type="dxa"/>
          </w:tcPr>
          <w:p w:rsidR="00B232B8" w:rsidRPr="00B232B8" w:rsidRDefault="00B232B8" w:rsidP="00B2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Консультация. Как решать задания №1-6 ЕГЭ по математике профильного уровня</w:t>
            </w:r>
          </w:p>
          <w:p w:rsidR="00AE1A7B" w:rsidRDefault="00AE1A7B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7" w:type="dxa"/>
          </w:tcPr>
          <w:p w:rsidR="00AE1A7B" w:rsidRPr="00F62FCE" w:rsidRDefault="00AE1A7B" w:rsidP="0099085B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AE1A7B" w:rsidRDefault="00B232B8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Ирина Александровна Мещерякова</w:t>
            </w:r>
            <w:r>
              <w:rPr>
                <w:rFonts w:ascii="Myriad" w:hAnsi="Myriad"/>
                <w:color w:val="404040"/>
              </w:rPr>
              <w:t>, кандидат технических наук, лауреат и победитель конкурса «Грант Москвы», заместитель руководителя ИМЦ издательства «Русское слово»</w:t>
            </w:r>
          </w:p>
        </w:tc>
        <w:tc>
          <w:tcPr>
            <w:tcW w:w="4075" w:type="dxa"/>
          </w:tcPr>
          <w:p w:rsidR="00AE1A7B" w:rsidRDefault="00B232B8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3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https://xn----dtbhthpdbkkaet.xn--p1ai/methodics/webinars/archive/matematika/226565/</w:t>
              </w:r>
            </w:hyperlink>
          </w:p>
          <w:p w:rsidR="00B232B8" w:rsidRDefault="00B232B8" w:rsidP="009908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B8" w:rsidTr="0099085B">
        <w:tc>
          <w:tcPr>
            <w:tcW w:w="3026" w:type="dxa"/>
          </w:tcPr>
          <w:p w:rsidR="00B232B8" w:rsidRPr="00B232B8" w:rsidRDefault="00B232B8" w:rsidP="00B232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2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Консультация. Как решать задания № 7-10 ЕГЭ по математике профильного уровня</w:t>
            </w:r>
          </w:p>
          <w:p w:rsidR="00B232B8" w:rsidRDefault="00B232B8" w:rsidP="00B2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7" w:type="dxa"/>
          </w:tcPr>
          <w:p w:rsidR="00B232B8" w:rsidRPr="00F62FCE" w:rsidRDefault="00B232B8" w:rsidP="00B232B8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232B8" w:rsidRDefault="00B232B8" w:rsidP="00B2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Ирина Александровна Мещерякова</w:t>
            </w:r>
            <w:r>
              <w:rPr>
                <w:rFonts w:ascii="Myriad" w:hAnsi="Myriad"/>
                <w:color w:val="404040"/>
              </w:rPr>
              <w:t>, кандидат технических наук, лауреат и победитель конкурса «Грант Москвы», заместитель руководителя ИМЦ издательства «Русское слово»</w:t>
            </w:r>
          </w:p>
        </w:tc>
        <w:tc>
          <w:tcPr>
            <w:tcW w:w="4075" w:type="dxa"/>
          </w:tcPr>
          <w:p w:rsidR="00B232B8" w:rsidRDefault="00B232B8" w:rsidP="00B2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4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https://xn----dtbhthpdbkkaet.xn--p1ai/methodics/webinars/archive/matematika/226059/</w:t>
              </w:r>
            </w:hyperlink>
          </w:p>
          <w:p w:rsidR="00B232B8" w:rsidRDefault="00B232B8" w:rsidP="00B2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B8" w:rsidTr="0099085B">
        <w:tc>
          <w:tcPr>
            <w:tcW w:w="3026" w:type="dxa"/>
          </w:tcPr>
          <w:p w:rsidR="00A017DC" w:rsidRPr="00A017DC" w:rsidRDefault="00A017DC" w:rsidP="00A017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ГИА по математике. Решение задач на смеси и сплавы</w:t>
            </w:r>
          </w:p>
          <w:p w:rsidR="00B232B8" w:rsidRDefault="00B232B8" w:rsidP="00B2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7" w:type="dxa"/>
          </w:tcPr>
          <w:p w:rsidR="00B232B8" w:rsidRPr="00F62FCE" w:rsidRDefault="00B232B8" w:rsidP="00B232B8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232B8" w:rsidRDefault="00A017DC" w:rsidP="00B2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Ирина Александровна Мещерякова</w:t>
            </w:r>
            <w:r>
              <w:rPr>
                <w:rFonts w:ascii="Myriad" w:hAnsi="Myriad"/>
                <w:color w:val="404040"/>
              </w:rPr>
              <w:t>, кандидат технических наук, лауреат и победитель конкурса «Грант Москвы», заместитель руководителя ИМЦ издательства «Русское слово»</w:t>
            </w:r>
          </w:p>
        </w:tc>
        <w:tc>
          <w:tcPr>
            <w:tcW w:w="4075" w:type="dxa"/>
          </w:tcPr>
          <w:p w:rsidR="00B232B8" w:rsidRDefault="00A017DC" w:rsidP="00B2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5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https://xn----dtbhthpdbkkaet.xn--p1ai/methodics/webinars/archive/matematika/226211/</w:t>
              </w:r>
            </w:hyperlink>
          </w:p>
          <w:p w:rsidR="00A017DC" w:rsidRDefault="00A017DC" w:rsidP="00B2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B8" w:rsidTr="0099085B">
        <w:tc>
          <w:tcPr>
            <w:tcW w:w="3026" w:type="dxa"/>
          </w:tcPr>
          <w:p w:rsidR="00A017DC" w:rsidRPr="00A017DC" w:rsidRDefault="00A017DC" w:rsidP="00A017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Консультация. Как решать задания №11-12 ЕГЭ по математике профильного уровня. Задачи на движение по воде</w:t>
            </w:r>
          </w:p>
          <w:p w:rsidR="00B232B8" w:rsidRDefault="00B232B8" w:rsidP="00B2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7" w:type="dxa"/>
          </w:tcPr>
          <w:p w:rsidR="00B232B8" w:rsidRPr="00F62FCE" w:rsidRDefault="00B232B8" w:rsidP="00B232B8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232B8" w:rsidRDefault="00A017DC" w:rsidP="00B2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t>Ирина Александровна Мещерякова</w:t>
            </w:r>
            <w:r>
              <w:rPr>
                <w:rFonts w:ascii="Myriad" w:hAnsi="Myriad"/>
                <w:color w:val="404040"/>
              </w:rPr>
              <w:t>, кандидат технических наук, лауреат и победитель конкурса «Грант Москвы», заместитель руководителя ИМЦ издательства «Русское слово»</w:t>
            </w:r>
          </w:p>
        </w:tc>
        <w:tc>
          <w:tcPr>
            <w:tcW w:w="4075" w:type="dxa"/>
          </w:tcPr>
          <w:p w:rsidR="00B232B8" w:rsidRDefault="00A017DC" w:rsidP="00B2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6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https://xn----dtbhthpdbkkaet.xn--p1ai/methodics/webinars/archive/matematika/226216/</w:t>
              </w:r>
            </w:hyperlink>
          </w:p>
          <w:p w:rsidR="00A017DC" w:rsidRDefault="00A017DC" w:rsidP="00B2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32B8" w:rsidTr="0099085B">
        <w:tc>
          <w:tcPr>
            <w:tcW w:w="3026" w:type="dxa"/>
          </w:tcPr>
          <w:p w:rsidR="00A017DC" w:rsidRPr="00A017DC" w:rsidRDefault="00A017DC" w:rsidP="00A017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команд для участия в математических олимпиадах</w:t>
            </w:r>
          </w:p>
          <w:p w:rsidR="00B232B8" w:rsidRDefault="00B232B8" w:rsidP="00B2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7" w:type="dxa"/>
          </w:tcPr>
          <w:p w:rsidR="008F1AFD" w:rsidRPr="008F1AFD" w:rsidRDefault="008F1AFD" w:rsidP="008F1AFD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r w:rsidRPr="008F1AFD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Одним из наиболее востребованных в настоящее время личных качес</w:t>
            </w:r>
            <w:r w:rsidR="005154E5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тв, наряду с профессионализмом,</w:t>
            </w:r>
            <w:r w:rsidRPr="008F1AFD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 является способность специалиста действовать в команде. Как сформировать у школьников навыки командной работы. Какой должна быть численность команды, каким может быть распределение ролей в </w:t>
            </w:r>
            <w:r w:rsidRPr="008F1AFD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lastRenderedPageBreak/>
              <w:t xml:space="preserve">команде? Ответы на эти и других вопросы вы узнаете на </w:t>
            </w:r>
            <w:proofErr w:type="spellStart"/>
            <w:r w:rsidRPr="008F1AFD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вебинаре</w:t>
            </w:r>
            <w:proofErr w:type="spellEnd"/>
            <w:r w:rsidRPr="008F1AFD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.</w:t>
            </w:r>
          </w:p>
          <w:p w:rsidR="008F1AFD" w:rsidRPr="008F1AFD" w:rsidRDefault="008F1AFD" w:rsidP="008F1AFD">
            <w:pPr>
              <w:spacing w:after="225"/>
              <w:textAlignment w:val="baseline"/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8F1AFD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>Вебинар</w:t>
            </w:r>
            <w:proofErr w:type="spellEnd"/>
            <w:r w:rsidRPr="008F1AFD">
              <w:rPr>
                <w:rFonts w:ascii="Myriad" w:eastAsia="Times New Roman" w:hAnsi="Myriad" w:cs="Times New Roman"/>
                <w:color w:val="404040"/>
                <w:sz w:val="24"/>
                <w:szCs w:val="24"/>
                <w:lang w:eastAsia="ru-RU"/>
              </w:rPr>
              <w:t xml:space="preserve"> будет интересен и для учителей других предметных областей, так как его основное содержание посвящено общим вопросам технологии формирования команд</w:t>
            </w:r>
          </w:p>
          <w:p w:rsidR="00B232B8" w:rsidRPr="00F62FCE" w:rsidRDefault="00B232B8" w:rsidP="00B232B8">
            <w:pPr>
              <w:jc w:val="center"/>
              <w:rPr>
                <w:rFonts w:ascii="Myriad" w:hAnsi="Myriad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B232B8" w:rsidRDefault="00A017DC" w:rsidP="00B2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Myriad" w:hAnsi="Myriad"/>
                <w:b/>
                <w:bCs/>
                <w:color w:val="404040"/>
                <w:bdr w:val="none" w:sz="0" w:space="0" w:color="auto" w:frame="1"/>
              </w:rPr>
              <w:lastRenderedPageBreak/>
              <w:t>Ирина Александровна Мещерякова</w:t>
            </w:r>
            <w:r>
              <w:rPr>
                <w:rFonts w:ascii="Myriad" w:hAnsi="Myriad"/>
                <w:color w:val="404040"/>
              </w:rPr>
              <w:t>, кандидат технических наук, лауреат и победитель конкурса «Грант Москвы», заместитель руководителя ИМЦ издательства «Русское слово»</w:t>
            </w:r>
          </w:p>
        </w:tc>
        <w:tc>
          <w:tcPr>
            <w:tcW w:w="4075" w:type="dxa"/>
          </w:tcPr>
          <w:p w:rsidR="00B232B8" w:rsidRDefault="00A017DC" w:rsidP="00B2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47" w:history="1">
              <w:r w:rsidRPr="00A5412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https://xn----dtbhthpdbkkaet.xn--p1ai/methodics/webinars/archive/matematika/278662/</w:t>
              </w:r>
            </w:hyperlink>
          </w:p>
          <w:p w:rsidR="00A017DC" w:rsidRDefault="00A017DC" w:rsidP="00B23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085B" w:rsidRPr="0099085B" w:rsidRDefault="0099085B" w:rsidP="009908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085B" w:rsidRPr="0099085B" w:rsidSect="009908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">
    <w:altName w:val="Times New Roman"/>
    <w:panose1 w:val="00000000000000000000"/>
    <w:charset w:val="00"/>
    <w:family w:val="roman"/>
    <w:notTrueType/>
    <w:pitch w:val="default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03B6F"/>
    <w:multiLevelType w:val="hybridMultilevel"/>
    <w:tmpl w:val="8C98493E"/>
    <w:lvl w:ilvl="0" w:tplc="2282550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40404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768C1"/>
    <w:multiLevelType w:val="hybridMultilevel"/>
    <w:tmpl w:val="3D8C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9E"/>
    <w:rsid w:val="000271F5"/>
    <w:rsid w:val="00164A30"/>
    <w:rsid w:val="001E06D5"/>
    <w:rsid w:val="002D43EB"/>
    <w:rsid w:val="002E528E"/>
    <w:rsid w:val="0049683C"/>
    <w:rsid w:val="005154E5"/>
    <w:rsid w:val="0052101D"/>
    <w:rsid w:val="0058751C"/>
    <w:rsid w:val="00590466"/>
    <w:rsid w:val="00646025"/>
    <w:rsid w:val="006A20B0"/>
    <w:rsid w:val="006B2938"/>
    <w:rsid w:val="00735527"/>
    <w:rsid w:val="00741CCB"/>
    <w:rsid w:val="00771CF4"/>
    <w:rsid w:val="007D6AE6"/>
    <w:rsid w:val="007E28E2"/>
    <w:rsid w:val="007E63B5"/>
    <w:rsid w:val="00851357"/>
    <w:rsid w:val="008A2010"/>
    <w:rsid w:val="008D08A1"/>
    <w:rsid w:val="008F1AFD"/>
    <w:rsid w:val="00912616"/>
    <w:rsid w:val="0093336F"/>
    <w:rsid w:val="0099085B"/>
    <w:rsid w:val="00A017DC"/>
    <w:rsid w:val="00A0557A"/>
    <w:rsid w:val="00A14D11"/>
    <w:rsid w:val="00A30FAF"/>
    <w:rsid w:val="00A479B1"/>
    <w:rsid w:val="00A96863"/>
    <w:rsid w:val="00AB07AB"/>
    <w:rsid w:val="00AC1283"/>
    <w:rsid w:val="00AE1A7B"/>
    <w:rsid w:val="00B232B8"/>
    <w:rsid w:val="00B2606A"/>
    <w:rsid w:val="00B3594B"/>
    <w:rsid w:val="00B42E92"/>
    <w:rsid w:val="00B54DBD"/>
    <w:rsid w:val="00BD3968"/>
    <w:rsid w:val="00BE37C3"/>
    <w:rsid w:val="00C603D9"/>
    <w:rsid w:val="00CD2C9E"/>
    <w:rsid w:val="00CF52CB"/>
    <w:rsid w:val="00D93812"/>
    <w:rsid w:val="00E329D8"/>
    <w:rsid w:val="00EF3040"/>
    <w:rsid w:val="00F12881"/>
    <w:rsid w:val="00F62FCE"/>
    <w:rsid w:val="00FB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D883-B712-4DEF-AFF0-C47559FE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9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9085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62FC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603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--dtbhthpdbkkaet.xn--p1ai/methodics/webinars/archive/russkiy-yazyk/250032/" TargetMode="External"/><Relationship Id="rId18" Type="http://schemas.openxmlformats.org/officeDocument/2006/relationships/hyperlink" Target="https://xn----dtbhthpdbkkaet.xn--p1ai/methodics/webinars/archive/angliyskiy-yazyk/200667/" TargetMode="External"/><Relationship Id="rId26" Type="http://schemas.openxmlformats.org/officeDocument/2006/relationships/hyperlink" Target="https://russkoe-slovo.ru/catalog/1219/" TargetMode="External"/><Relationship Id="rId39" Type="http://schemas.openxmlformats.org/officeDocument/2006/relationships/hyperlink" Target="https://disk.yandex.ru/i/mvKHjgEqcw0Rag" TargetMode="External"/><Relationship Id="rId21" Type="http://schemas.openxmlformats.org/officeDocument/2006/relationships/hyperlink" Target="https://xn----dtbhthpdbkkaet.xn--p1ai/methodics/webinars/archive/angliyskiy-yazyk/228045/" TargetMode="External"/><Relationship Id="rId34" Type="http://schemas.openxmlformats.org/officeDocument/2006/relationships/hyperlink" Target="https://disk.yandex.ru/i/44LzEJ7ZdN7rIA" TargetMode="External"/><Relationship Id="rId42" Type="http://schemas.openxmlformats.org/officeDocument/2006/relationships/hyperlink" Target="https://xn----dtbhthpdbkkaet.xn--p1ai/methodics/webinars/archive/matematika/220098/" TargetMode="External"/><Relationship Id="rId47" Type="http://schemas.openxmlformats.org/officeDocument/2006/relationships/hyperlink" Target="https://xn----dtbhthpdbkkaet.xn--p1ai/methodics/webinars/archive/matematika/278662/" TargetMode="External"/><Relationship Id="rId7" Type="http://schemas.openxmlformats.org/officeDocument/2006/relationships/hyperlink" Target="https://xn----dtbhthpdbkkaet.xn--p1ai/methodics/webinars/archive/nachalnaya-shkola/22621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--dtbhthpdbkkaet.xn--p1ai/methodics/webinars/archive/russkiy-yazyk/201990/" TargetMode="External"/><Relationship Id="rId29" Type="http://schemas.openxmlformats.org/officeDocument/2006/relationships/hyperlink" Target="https://xn----dtbhthpdbkkaet.xn--p1ai/methodics/webinars/archive/nemetskiy-yazyk/220234/" TargetMode="External"/><Relationship Id="rId11" Type="http://schemas.openxmlformats.org/officeDocument/2006/relationships/hyperlink" Target="https://xn----dtbhthpdbkkaet.xn--p1ai/methodics/webinars/archive/nachalnaya-shkola/214982/" TargetMode="External"/><Relationship Id="rId24" Type="http://schemas.openxmlformats.org/officeDocument/2006/relationships/hyperlink" Target="https://xn----dtbhthpdbkkaet.xn--p1ai/methodics/webinars/archive/nemetskiy-yazyk/226055/" TargetMode="External"/><Relationship Id="rId32" Type="http://schemas.openxmlformats.org/officeDocument/2006/relationships/hyperlink" Target="https://disk.yandex.ru/i/rBBaJ8KMjx26NQ" TargetMode="External"/><Relationship Id="rId37" Type="http://schemas.openxmlformats.org/officeDocument/2006/relationships/hyperlink" Target="https://xn----dtbhthpdbkkaet.xn--p1ai/methodics/webinars/archive/istoriya/200632/" TargetMode="External"/><Relationship Id="rId40" Type="http://schemas.openxmlformats.org/officeDocument/2006/relationships/hyperlink" Target="https://xn----dtbhthpdbkkaet.xn--p1ai/methodics/webinars/archive/fizika/257432/" TargetMode="External"/><Relationship Id="rId45" Type="http://schemas.openxmlformats.org/officeDocument/2006/relationships/hyperlink" Target="https://xn----dtbhthpdbkkaet.xn--p1ai/methodics/webinars/archive/matematika/226211/" TargetMode="External"/><Relationship Id="rId5" Type="http://schemas.openxmlformats.org/officeDocument/2006/relationships/hyperlink" Target="https://xn----dtbhthpdbkkaet.xn--p1ai/methodics/webinars/archive/nachalnaya-shkola/270874/" TargetMode="External"/><Relationship Id="rId15" Type="http://schemas.openxmlformats.org/officeDocument/2006/relationships/hyperlink" Target="https://xn----dtbhthpdbkkaet.xn--p1ai/methodics/webinars/archive/russkiy-yazyk/220101/" TargetMode="External"/><Relationship Id="rId23" Type="http://schemas.openxmlformats.org/officeDocument/2006/relationships/hyperlink" Target="https://xn----dtbhthpdbkkaet.xn--p1ai/methodics/webinars/archive/nemetskiy-yazyk/257356/" TargetMode="External"/><Relationship Id="rId28" Type="http://schemas.openxmlformats.org/officeDocument/2006/relationships/hyperlink" Target="https://russkoe-slovo.ru/catalog/1219/" TargetMode="External"/><Relationship Id="rId36" Type="http://schemas.openxmlformats.org/officeDocument/2006/relationships/hyperlink" Target="https://xn----dtbhthpdbkkaet.xn--p1ai/methodics/webinars/archive/istoriya/227457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xn----dtbhthpdbkkaet.xn--p1ai/methodics/webinars/archive/nachalnaya-shkola/214980/" TargetMode="External"/><Relationship Id="rId19" Type="http://schemas.openxmlformats.org/officeDocument/2006/relationships/hyperlink" Target="https://xn----dtbhthpdbkkaet.xn--p1ai/methodics/webinars/archive/angliyskiy-yazyk/278663/" TargetMode="External"/><Relationship Id="rId31" Type="http://schemas.openxmlformats.org/officeDocument/2006/relationships/hyperlink" Target="https://xn----dtbhthpdbkkaet.xn--p1ai/methodics/webinars/archive/istoriya/263619/" TargetMode="External"/><Relationship Id="rId44" Type="http://schemas.openxmlformats.org/officeDocument/2006/relationships/hyperlink" Target="https://xn----dtbhthpdbkkaet.xn--p1ai/methodics/webinars/archive/matematika/2260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dtbhthpdbkkaet.xn--p1ai/methodics/webinars/archive/nachalnaya-shkola/215590/" TargetMode="External"/><Relationship Id="rId14" Type="http://schemas.openxmlformats.org/officeDocument/2006/relationships/hyperlink" Target="https://xn----dtbhthpdbkkaet.xn--p1ai/methodics/webinars/archive/russkiy-yazyk/279174/" TargetMode="External"/><Relationship Id="rId22" Type="http://schemas.openxmlformats.org/officeDocument/2006/relationships/hyperlink" Target="https://russkoe-slovo.ru/catalog/1837/189818/" TargetMode="External"/><Relationship Id="rId27" Type="http://schemas.openxmlformats.org/officeDocument/2006/relationships/hyperlink" Target="https://russkoe-slovo.ru/catalog/1219/" TargetMode="External"/><Relationship Id="rId30" Type="http://schemas.openxmlformats.org/officeDocument/2006/relationships/hyperlink" Target="https://xn----dtbhthpdbkkaet.xn--p1ai/methodics/webinars/archive/nemetskiy-yazyk/211411/" TargetMode="External"/><Relationship Id="rId35" Type="http://schemas.openxmlformats.org/officeDocument/2006/relationships/hyperlink" Target="https://xn----dtbhthpdbkkaet.xn--p1ai/methodics/webinars/archive/istoriya/266395/" TargetMode="External"/><Relationship Id="rId43" Type="http://schemas.openxmlformats.org/officeDocument/2006/relationships/hyperlink" Target="https://xn----dtbhthpdbkkaet.xn--p1ai/methodics/webinars/archive/matematika/226565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xn----dtbhthpdbkkaet.xn--p1ai/methodics/webinars/archive/nachalnaya-shkola/22191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isk.yandex.ru/i/WLGCGLq0O8ubjw" TargetMode="External"/><Relationship Id="rId17" Type="http://schemas.openxmlformats.org/officeDocument/2006/relationships/hyperlink" Target="https://xn----dtbhthpdbkkaet.xn--p1ai/methodics/webinars/archive/literatura/200634/" TargetMode="External"/><Relationship Id="rId25" Type="http://schemas.openxmlformats.org/officeDocument/2006/relationships/hyperlink" Target="https://russkoe-slovo.ru/catalog/1219/" TargetMode="External"/><Relationship Id="rId33" Type="http://schemas.openxmlformats.org/officeDocument/2006/relationships/hyperlink" Target="https://xn----dtbhthpdbkkaet.xn--p1ai/methodics/webinars/archive/obshchestvoznanie/251674/" TargetMode="External"/><Relationship Id="rId38" Type="http://schemas.openxmlformats.org/officeDocument/2006/relationships/hyperlink" Target="https://xn----dtbhthpdbkkaet.xn--p1ai/methodics/webinars/archive/fizika/250670/" TargetMode="External"/><Relationship Id="rId46" Type="http://schemas.openxmlformats.org/officeDocument/2006/relationships/hyperlink" Target="https://xn----dtbhthpdbkkaet.xn--p1ai/methodics/webinars/archive/matematika/226216/" TargetMode="External"/><Relationship Id="rId20" Type="http://schemas.openxmlformats.org/officeDocument/2006/relationships/hyperlink" Target="https://xn----dtbhthpdbkkaet.xn--p1ai/methodics/webinars/archive/angliyskiy-yazyk/270872/" TargetMode="External"/><Relationship Id="rId41" Type="http://schemas.openxmlformats.org/officeDocument/2006/relationships/hyperlink" Target="https://disk.yandex.ru/i/0SevH5D-ZTLe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--dtbhthpdbkkaet.xn--p1ai/methodics/webinars/archive/literatura/262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3667</Words>
  <Characters>20902</Characters>
  <Application>Microsoft Office Word</Application>
  <DocSecurity>0</DocSecurity>
  <Lines>174</Lines>
  <Paragraphs>49</Paragraphs>
  <ScaleCrop>false</ScaleCrop>
  <Company/>
  <LinksUpToDate>false</LinksUpToDate>
  <CharactersWithSpaces>24520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51</cp:revision>
  <dcterms:created xsi:type="dcterms:W3CDTF">2022-02-01T09:51:00Z</dcterms:created>
  <dcterms:modified xsi:type="dcterms:W3CDTF">2022-02-01T12:45:00Z</dcterms:modified>
</cp:coreProperties>
</file>